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E266D" w14:textId="77777777" w:rsidR="008702F8" w:rsidRDefault="008702F8">
      <w:pPr>
        <w:rPr>
          <w:rFonts w:ascii="Times New Roman" w:hAnsi="Times New Roman"/>
        </w:rPr>
      </w:pPr>
    </w:p>
    <w:p w14:paraId="4394E53C" w14:textId="6D0928E7" w:rsidR="004D33AC" w:rsidRPr="004D33AC" w:rsidRDefault="004D33AC" w:rsidP="004D33AC">
      <w:pPr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</w:t>
      </w:r>
      <w:r w:rsidRPr="004D33A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Приложение </w:t>
      </w:r>
      <w:r w:rsidR="001077BD">
        <w:rPr>
          <w:rFonts w:ascii="Times New Roman" w:eastAsia="Times New Roman" w:hAnsi="Times New Roman" w:cs="Times New Roman"/>
          <w:b/>
          <w:kern w:val="0"/>
          <w:lang w:eastAsia="ru-RU" w:bidi="ar-SA"/>
        </w:rPr>
        <w:t>1.28</w:t>
      </w:r>
    </w:p>
    <w:p w14:paraId="422B0D22" w14:textId="77777777" w:rsidR="004D33AC" w:rsidRPr="004D33AC" w:rsidRDefault="004D33AC" w:rsidP="004D33AC">
      <w:pPr>
        <w:suppressAutoHyphens w:val="0"/>
        <w:spacing w:after="200" w:line="276" w:lineRule="auto"/>
        <w:jc w:val="right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4D33AC">
        <w:rPr>
          <w:rFonts w:ascii="Times New Roman" w:eastAsia="Times New Roman" w:hAnsi="Times New Roman" w:cs="Times New Roman"/>
          <w:kern w:val="0"/>
          <w:lang w:eastAsia="ru-RU" w:bidi="ar-SA"/>
        </w:rPr>
        <w:t>к ОПОП по специальности</w:t>
      </w:r>
      <w:r w:rsidRPr="004D33A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</w:p>
    <w:p w14:paraId="08A39F21" w14:textId="696FEC16" w:rsidR="00AA6040" w:rsidRPr="000067CA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="000067CA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8A4B1D" w:rsidRPr="00716FF6">
        <w:rPr>
          <w:rFonts w:ascii="Times New Roman" w:hAnsi="Times New Roman"/>
          <w:b/>
        </w:rPr>
        <w:t>08.02.01 Строительство и эксплуатация зданий и сооружений</w:t>
      </w:r>
      <w:r w:rsidR="000067CA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14:paraId="081C7D4C" w14:textId="77777777"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47FF8AF3" w14:textId="77777777"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31826AEA" w14:textId="77777777"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734C564A" w14:textId="77777777"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5297596E" w14:textId="77777777"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134EB73E" w14:textId="77777777"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4DD876AD" w14:textId="77777777"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D33AC">
        <w:rPr>
          <w:rFonts w:ascii="Times New Roman" w:eastAsia="Times New Roman" w:hAnsi="Times New Roman" w:cs="Times New Roman"/>
          <w:kern w:val="0"/>
          <w:lang w:eastAsia="ru-RU" w:bidi="ar-SA"/>
        </w:rPr>
        <w:t>Министерство образования Московской области</w:t>
      </w:r>
    </w:p>
    <w:p w14:paraId="044DAAAF" w14:textId="77777777"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 xml:space="preserve">Государственное бюджетное профессиональное образовательное учреждение </w:t>
      </w:r>
    </w:p>
    <w:p w14:paraId="3299BB44" w14:textId="77777777"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>Московской области</w:t>
      </w:r>
    </w:p>
    <w:p w14:paraId="4EB1E250" w14:textId="77777777"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>«Воскресенский колледж»</w:t>
      </w:r>
    </w:p>
    <w:p w14:paraId="19440343" w14:textId="77777777" w:rsidR="004D33AC" w:rsidRPr="004D33AC" w:rsidRDefault="004D33AC" w:rsidP="004D3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aps/>
          <w:kern w:val="0"/>
          <w:lang w:eastAsia="ru-RU" w:bidi="ar-SA"/>
        </w:rPr>
      </w:pPr>
    </w:p>
    <w:p w14:paraId="613DDFE7" w14:textId="77777777"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1DC39476" w14:textId="77777777"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4D33AC" w:rsidRPr="004D33AC" w14:paraId="540BA6F0" w14:textId="77777777" w:rsidTr="00A035D7">
        <w:tc>
          <w:tcPr>
            <w:tcW w:w="5528" w:type="dxa"/>
          </w:tcPr>
          <w:p w14:paraId="732329C9" w14:textId="77777777" w:rsidR="004D33AC" w:rsidRPr="004D33AC" w:rsidRDefault="004D33AC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Утверждена приказом</w:t>
            </w:r>
            <w:r w:rsidRPr="004D33AC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</w:t>
            </w: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директора</w:t>
            </w:r>
          </w:p>
          <w:p w14:paraId="270709B2" w14:textId="77777777" w:rsidR="004D33AC" w:rsidRPr="004D33AC" w:rsidRDefault="004D33AC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ГБПОУ МО «Воскресенский колледж»</w:t>
            </w:r>
          </w:p>
        </w:tc>
      </w:tr>
      <w:tr w:rsidR="004D33AC" w:rsidRPr="004D33AC" w14:paraId="2C5AB784" w14:textId="77777777" w:rsidTr="00A035D7">
        <w:tc>
          <w:tcPr>
            <w:tcW w:w="5528" w:type="dxa"/>
          </w:tcPr>
          <w:p w14:paraId="5E1024A5" w14:textId="7D6E2067" w:rsidR="004D33AC" w:rsidRPr="004D33AC" w:rsidRDefault="00760FC5" w:rsidP="00F01DE6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№</w:t>
            </w:r>
            <w:r w:rsidR="00F01DE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160-о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от</w:t>
            </w:r>
            <w:r w:rsidR="00F01DE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28.08.2023</w:t>
            </w:r>
            <w:r w:rsidR="004D33AC"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г.</w:t>
            </w:r>
          </w:p>
        </w:tc>
      </w:tr>
    </w:tbl>
    <w:p w14:paraId="2F3F1A2C" w14:textId="77777777" w:rsidR="008702F8" w:rsidRDefault="008702F8" w:rsidP="004D33AC">
      <w:pPr>
        <w:jc w:val="center"/>
        <w:rPr>
          <w:rFonts w:ascii="Times New Roman" w:hAnsi="Times New Roman"/>
        </w:rPr>
      </w:pPr>
    </w:p>
    <w:p w14:paraId="22DBCDF2" w14:textId="77777777" w:rsidR="008702F8" w:rsidRDefault="008702F8">
      <w:pPr>
        <w:rPr>
          <w:rFonts w:ascii="Times New Roman" w:hAnsi="Times New Roman"/>
        </w:rPr>
      </w:pPr>
    </w:p>
    <w:p w14:paraId="65788D16" w14:textId="77777777" w:rsidR="008702F8" w:rsidRDefault="008702F8">
      <w:pPr>
        <w:rPr>
          <w:rFonts w:ascii="Times New Roman" w:hAnsi="Times New Roman"/>
        </w:rPr>
      </w:pPr>
    </w:p>
    <w:p w14:paraId="5CC96C77" w14:textId="77777777" w:rsidR="008702F8" w:rsidRDefault="008702F8">
      <w:pPr>
        <w:rPr>
          <w:rFonts w:ascii="Times New Roman" w:hAnsi="Times New Roman"/>
        </w:rPr>
      </w:pPr>
    </w:p>
    <w:p w14:paraId="36530B84" w14:textId="77777777" w:rsidR="008702F8" w:rsidRDefault="008702F8">
      <w:pPr>
        <w:rPr>
          <w:rFonts w:ascii="Times New Roman" w:hAnsi="Times New Roman"/>
        </w:rPr>
      </w:pPr>
    </w:p>
    <w:p w14:paraId="2AED8B37" w14:textId="77777777" w:rsidR="008702F8" w:rsidRDefault="008702F8">
      <w:pPr>
        <w:rPr>
          <w:rFonts w:ascii="Times New Roman" w:hAnsi="Times New Roman"/>
        </w:rPr>
      </w:pPr>
    </w:p>
    <w:p w14:paraId="760282A9" w14:textId="77777777" w:rsidR="008702F8" w:rsidRDefault="008702F8">
      <w:pPr>
        <w:rPr>
          <w:rFonts w:ascii="Times New Roman" w:hAnsi="Times New Roman"/>
        </w:rPr>
      </w:pPr>
    </w:p>
    <w:p w14:paraId="595B8AC0" w14:textId="77777777" w:rsidR="008702F8" w:rsidRDefault="008702F8">
      <w:pPr>
        <w:rPr>
          <w:rFonts w:ascii="Times New Roman" w:hAnsi="Times New Roman"/>
        </w:rPr>
      </w:pPr>
    </w:p>
    <w:p w14:paraId="27E6BD3F" w14:textId="77777777" w:rsidR="008702F8" w:rsidRDefault="008702F8">
      <w:pPr>
        <w:rPr>
          <w:rFonts w:ascii="Times New Roman" w:hAnsi="Times New Roman"/>
        </w:rPr>
      </w:pPr>
    </w:p>
    <w:p w14:paraId="59F6D707" w14:textId="77777777" w:rsidR="008702F8" w:rsidRDefault="00B1403B">
      <w:pPr>
        <w:jc w:val="center"/>
      </w:pPr>
      <w:r>
        <w:rPr>
          <w:rFonts w:ascii="Times New Roman" w:hAnsi="Times New Roman"/>
        </w:rPr>
        <w:t>РАБОЧАЯ ПРОГРАММА УЧЕБНОЙ ДИСЦИПЛИНЫ</w:t>
      </w:r>
    </w:p>
    <w:p w14:paraId="6DA409C6" w14:textId="77777777" w:rsidR="008702F8" w:rsidRDefault="008702F8">
      <w:pPr>
        <w:jc w:val="center"/>
        <w:rPr>
          <w:rFonts w:ascii="Times New Roman" w:hAnsi="Times New Roman"/>
        </w:rPr>
      </w:pPr>
    </w:p>
    <w:p w14:paraId="4917CFCA" w14:textId="19F1D5E0" w:rsidR="00B524F6" w:rsidRPr="001C657C" w:rsidRDefault="00B524F6" w:rsidP="00B524F6">
      <w:pPr>
        <w:shd w:val="clear" w:color="auto" w:fill="FFFFF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="004D33AC">
        <w:rPr>
          <w:rFonts w:ascii="Times New Roman" w:hAnsi="Times New Roman"/>
        </w:rPr>
        <w:t xml:space="preserve"> </w:t>
      </w:r>
      <w:bookmarkStart w:id="0" w:name="_Hlk82338983"/>
      <w:r w:rsidR="008A4B1D">
        <w:rPr>
          <w:rFonts w:ascii="Times New Roman" w:hAnsi="Times New Roman"/>
          <w:caps/>
        </w:rPr>
        <w:t>ОП.0</w:t>
      </w:r>
      <w:r w:rsidR="00146AED">
        <w:rPr>
          <w:rFonts w:ascii="Times New Roman" w:hAnsi="Times New Roman"/>
          <w:caps/>
        </w:rPr>
        <w:t>8</w:t>
      </w:r>
      <w:r>
        <w:rPr>
          <w:rFonts w:ascii="Times New Roman" w:hAnsi="Times New Roman"/>
          <w:caps/>
        </w:rPr>
        <w:t xml:space="preserve"> безопасность</w:t>
      </w:r>
      <w:r w:rsidRPr="001C657C">
        <w:rPr>
          <w:rFonts w:ascii="Times New Roman" w:hAnsi="Times New Roman"/>
          <w:caps/>
        </w:rPr>
        <w:t xml:space="preserve"> жизнедеятельности</w:t>
      </w:r>
    </w:p>
    <w:bookmarkEnd w:id="0"/>
    <w:p w14:paraId="318B50B9" w14:textId="77777777" w:rsidR="008702F8" w:rsidRDefault="008702F8">
      <w:pPr>
        <w:rPr>
          <w:rFonts w:ascii="Times New Roman" w:hAnsi="Times New Roman"/>
        </w:rPr>
      </w:pPr>
    </w:p>
    <w:p w14:paraId="48A4A8F7" w14:textId="77777777" w:rsidR="008702F8" w:rsidRDefault="008702F8">
      <w:pPr>
        <w:rPr>
          <w:rFonts w:ascii="Times New Roman" w:hAnsi="Times New Roman"/>
        </w:rPr>
      </w:pPr>
    </w:p>
    <w:p w14:paraId="6FF2EAD0" w14:textId="77777777" w:rsidR="008702F8" w:rsidRDefault="008702F8">
      <w:pPr>
        <w:rPr>
          <w:rFonts w:ascii="Times New Roman" w:hAnsi="Times New Roman"/>
        </w:rPr>
      </w:pPr>
    </w:p>
    <w:p w14:paraId="55271AA8" w14:textId="77777777" w:rsidR="008702F8" w:rsidRDefault="008702F8">
      <w:pPr>
        <w:rPr>
          <w:rFonts w:ascii="Times New Roman" w:hAnsi="Times New Roman"/>
        </w:rPr>
      </w:pPr>
    </w:p>
    <w:p w14:paraId="58368ADA" w14:textId="77777777" w:rsidR="008702F8" w:rsidRDefault="008702F8">
      <w:pPr>
        <w:rPr>
          <w:rFonts w:ascii="Times New Roman" w:hAnsi="Times New Roman"/>
        </w:rPr>
      </w:pPr>
    </w:p>
    <w:p w14:paraId="3F79B5A5" w14:textId="77777777" w:rsidR="008702F8" w:rsidRDefault="008702F8">
      <w:pPr>
        <w:rPr>
          <w:rFonts w:ascii="Times New Roman" w:hAnsi="Times New Roman"/>
        </w:rPr>
      </w:pPr>
    </w:p>
    <w:p w14:paraId="3B3A5CB9" w14:textId="77777777" w:rsidR="008702F8" w:rsidRDefault="008702F8">
      <w:pPr>
        <w:rPr>
          <w:rFonts w:ascii="Times New Roman" w:hAnsi="Times New Roman"/>
        </w:rPr>
      </w:pPr>
    </w:p>
    <w:p w14:paraId="4904009F" w14:textId="77777777" w:rsidR="008702F8" w:rsidRDefault="008702F8">
      <w:pPr>
        <w:rPr>
          <w:rFonts w:ascii="Times New Roman" w:hAnsi="Times New Roman"/>
        </w:rPr>
      </w:pPr>
    </w:p>
    <w:p w14:paraId="39989E51" w14:textId="77777777" w:rsidR="008702F8" w:rsidRDefault="008702F8">
      <w:pPr>
        <w:rPr>
          <w:rFonts w:ascii="Times New Roman" w:hAnsi="Times New Roman"/>
        </w:rPr>
      </w:pPr>
    </w:p>
    <w:p w14:paraId="2EFE5900" w14:textId="77777777" w:rsidR="008702F8" w:rsidRDefault="008702F8">
      <w:pPr>
        <w:rPr>
          <w:rFonts w:ascii="Times New Roman" w:hAnsi="Times New Roman"/>
        </w:rPr>
      </w:pPr>
    </w:p>
    <w:p w14:paraId="6EA92B17" w14:textId="77777777" w:rsidR="008702F8" w:rsidRDefault="008702F8">
      <w:pPr>
        <w:rPr>
          <w:rFonts w:ascii="Times New Roman" w:hAnsi="Times New Roman"/>
        </w:rPr>
      </w:pPr>
    </w:p>
    <w:p w14:paraId="6AE7063E" w14:textId="77777777" w:rsidR="008702F8" w:rsidRDefault="008702F8">
      <w:pPr>
        <w:rPr>
          <w:rFonts w:ascii="Times New Roman" w:hAnsi="Times New Roman"/>
        </w:rPr>
      </w:pPr>
    </w:p>
    <w:p w14:paraId="3BE76026" w14:textId="77777777" w:rsidR="008702F8" w:rsidRDefault="008702F8">
      <w:pPr>
        <w:rPr>
          <w:rFonts w:ascii="Times New Roman" w:hAnsi="Times New Roman"/>
        </w:rPr>
      </w:pPr>
    </w:p>
    <w:p w14:paraId="366073BD" w14:textId="77777777" w:rsidR="008702F8" w:rsidRDefault="008702F8">
      <w:pPr>
        <w:rPr>
          <w:rFonts w:ascii="Times New Roman" w:hAnsi="Times New Roman"/>
        </w:rPr>
      </w:pPr>
    </w:p>
    <w:p w14:paraId="2D44DCA6" w14:textId="109F6118" w:rsidR="008702F8" w:rsidRDefault="00B1403B" w:rsidP="004B34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Воскресенск   202</w:t>
      </w:r>
      <w:r w:rsidR="00760FC5">
        <w:rPr>
          <w:rFonts w:ascii="Times New Roman" w:hAnsi="Times New Roman"/>
        </w:rPr>
        <w:t>3</w:t>
      </w:r>
      <w:r>
        <w:rPr>
          <w:rFonts w:ascii="Times New Roman" w:hAnsi="Times New Roman"/>
        </w:rPr>
        <w:t>г.</w:t>
      </w:r>
    </w:p>
    <w:p w14:paraId="45D18E9E" w14:textId="77777777" w:rsidR="008702F8" w:rsidRDefault="008702F8">
      <w:pPr>
        <w:rPr>
          <w:rFonts w:ascii="Times New Roman" w:hAnsi="Times New Roman"/>
        </w:rPr>
      </w:pPr>
    </w:p>
    <w:p w14:paraId="135913BA" w14:textId="77777777" w:rsidR="00B524F6" w:rsidRPr="00B524F6" w:rsidRDefault="00B524F6" w:rsidP="00B524F6">
      <w:pPr>
        <w:rPr>
          <w:rFonts w:ascii="Times New Roman" w:hAnsi="Times New Roman"/>
        </w:rPr>
      </w:pPr>
    </w:p>
    <w:p w14:paraId="5B566F41" w14:textId="2EFE794E" w:rsidR="00FB71BE" w:rsidRDefault="00FB71BE" w:rsidP="00FB71BE">
      <w:pPr>
        <w:ind w:firstLine="709"/>
        <w:jc w:val="both"/>
        <w:rPr>
          <w:rFonts w:ascii="Times New Roman" w:hAnsi="Times New Roman"/>
        </w:rPr>
      </w:pPr>
      <w:r w:rsidRPr="00607066">
        <w:rPr>
          <w:rFonts w:ascii="Times New Roman" w:hAnsi="Times New Roman"/>
        </w:rPr>
        <w:t xml:space="preserve">Программа учебной дисциплины </w:t>
      </w:r>
      <w:r w:rsidRPr="00B1794E">
        <w:rPr>
          <w:rFonts w:ascii="Times New Roman" w:hAnsi="Times New Roman" w:cs="Times New Roman"/>
        </w:rPr>
        <w:t>ОП.</w:t>
      </w:r>
      <w:r w:rsidR="008A4B1D">
        <w:rPr>
          <w:rFonts w:ascii="Times New Roman" w:hAnsi="Times New Roman" w:cs="Times New Roman"/>
        </w:rPr>
        <w:t>0</w:t>
      </w:r>
      <w:r w:rsidR="00146AED">
        <w:rPr>
          <w:rFonts w:ascii="Times New Roman" w:hAnsi="Times New Roman" w:cs="Times New Roman"/>
        </w:rPr>
        <w:t>8</w:t>
      </w:r>
      <w:r w:rsidRPr="00B1794E">
        <w:rPr>
          <w:rFonts w:ascii="Times New Roman" w:hAnsi="Times New Roman" w:cs="Times New Roman"/>
        </w:rPr>
        <w:t xml:space="preserve">  БЕЗОПАСНОСТЬ ЖИЗНЕДЕЯТЕЛЬНОСТИ</w:t>
      </w:r>
      <w:r w:rsidRPr="00607066">
        <w:rPr>
          <w:rFonts w:ascii="Times New Roman" w:hAnsi="Times New Roman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8A4B1D" w:rsidRPr="008A4B1D">
        <w:rPr>
          <w:rFonts w:ascii="Times New Roman" w:hAnsi="Times New Roman"/>
        </w:rPr>
        <w:t>08.02.01 Строительство и эксплуатация зданий и сооружений</w:t>
      </w:r>
      <w:r w:rsidRPr="00F87601">
        <w:rPr>
          <w:rFonts w:ascii="Times New Roman" w:eastAsia="Times New Roman" w:hAnsi="Times New Roman" w:cs="Times New Roman"/>
          <w:lang w:eastAsia="ru-RU"/>
        </w:rPr>
        <w:t>, утвержденного приказом Министерства образования и на</w:t>
      </w:r>
      <w:r w:rsidR="008A4B1D">
        <w:rPr>
          <w:rFonts w:ascii="Times New Roman" w:eastAsia="Times New Roman" w:hAnsi="Times New Roman" w:cs="Times New Roman"/>
          <w:lang w:eastAsia="ru-RU"/>
        </w:rPr>
        <w:t>уки РФ от 10.01.2018 года, № 2</w:t>
      </w:r>
      <w:r w:rsidRPr="00F87601">
        <w:rPr>
          <w:rFonts w:ascii="Times New Roman" w:eastAsia="Times New Roman" w:hAnsi="Times New Roman" w:cs="Times New Roman"/>
          <w:lang w:eastAsia="ru-RU"/>
        </w:rPr>
        <w:t>.</w:t>
      </w:r>
    </w:p>
    <w:p w14:paraId="1DF702A8" w14:textId="77777777" w:rsidR="008702F8" w:rsidRDefault="008702F8">
      <w:pPr>
        <w:rPr>
          <w:rFonts w:ascii="Times New Roman" w:hAnsi="Times New Roman"/>
        </w:rPr>
      </w:pPr>
    </w:p>
    <w:p w14:paraId="282DAC0B" w14:textId="77777777" w:rsidR="008702F8" w:rsidRDefault="008702F8">
      <w:pPr>
        <w:rPr>
          <w:rFonts w:ascii="Times New Roman" w:hAnsi="Times New Roman"/>
        </w:rPr>
      </w:pPr>
    </w:p>
    <w:p w14:paraId="7B2DE0A2" w14:textId="77777777" w:rsidR="008702F8" w:rsidRDefault="008702F8" w:rsidP="004B3481">
      <w:pPr>
        <w:spacing w:line="360" w:lineRule="auto"/>
        <w:jc w:val="both"/>
        <w:rPr>
          <w:rFonts w:ascii="Times New Roman" w:hAnsi="Times New Roman"/>
        </w:rPr>
      </w:pPr>
    </w:p>
    <w:p w14:paraId="2A0FA15C" w14:textId="77777777" w:rsidR="008702F8" w:rsidRDefault="008702F8">
      <w:pPr>
        <w:rPr>
          <w:rFonts w:ascii="Times New Roman" w:hAnsi="Times New Roman"/>
        </w:rPr>
      </w:pPr>
    </w:p>
    <w:p w14:paraId="34AE1FAA" w14:textId="77777777" w:rsidR="008702F8" w:rsidRDefault="008702F8">
      <w:pPr>
        <w:rPr>
          <w:rFonts w:ascii="Times New Roman" w:hAnsi="Times New Roman"/>
        </w:rPr>
      </w:pPr>
    </w:p>
    <w:p w14:paraId="17017D0D" w14:textId="77777777" w:rsidR="008702F8" w:rsidRDefault="008702F8">
      <w:pPr>
        <w:rPr>
          <w:rFonts w:ascii="Times New Roman" w:hAnsi="Times New Roman"/>
        </w:rPr>
      </w:pPr>
    </w:p>
    <w:p w14:paraId="2F27095B" w14:textId="77777777" w:rsidR="004B3481" w:rsidRDefault="004B3481">
      <w:pPr>
        <w:rPr>
          <w:rFonts w:ascii="Times New Roman" w:hAnsi="Times New Roman"/>
        </w:rPr>
      </w:pPr>
    </w:p>
    <w:p w14:paraId="079EB34A" w14:textId="77777777" w:rsidR="00B524F6" w:rsidRPr="001C657C" w:rsidRDefault="00B524F6" w:rsidP="00B5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rPr>
          <w:rFonts w:ascii="Times New Roman" w:hAnsi="Times New Roman"/>
          <w:lang w:eastAsia="en-US"/>
        </w:rPr>
      </w:pPr>
      <w:r w:rsidRPr="001C657C">
        <w:rPr>
          <w:rFonts w:ascii="Times New Roman" w:hAnsi="Times New Roman"/>
          <w:lang w:eastAsia="en-US"/>
        </w:rPr>
        <w:t>Организация-разработчик: ГБПОУ МО "Воскресенский колледж"</w:t>
      </w:r>
    </w:p>
    <w:p w14:paraId="6E50DF71" w14:textId="77777777" w:rsidR="00B524F6" w:rsidRPr="001C657C" w:rsidRDefault="00B524F6" w:rsidP="00B524F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lang w:eastAsia="en-US"/>
        </w:rPr>
      </w:pPr>
    </w:p>
    <w:p w14:paraId="2F98EFC8" w14:textId="18A4DC38" w:rsidR="00B524F6" w:rsidRPr="001C657C" w:rsidRDefault="00760FC5" w:rsidP="00B524F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Разработчик: Чесалин С.Б.</w:t>
      </w:r>
      <w:r w:rsidR="00B524F6" w:rsidRPr="001C657C">
        <w:rPr>
          <w:rFonts w:ascii="Times New Roman" w:hAnsi="Times New Roman"/>
          <w:lang w:eastAsia="en-US"/>
        </w:rPr>
        <w:t xml:space="preserve"> - преподаватель ГБПОУ МО «Воскресенский колледж»</w:t>
      </w:r>
    </w:p>
    <w:p w14:paraId="19339DB5" w14:textId="77777777" w:rsidR="008702F8" w:rsidRDefault="008702F8">
      <w:pPr>
        <w:rPr>
          <w:rFonts w:ascii="Times New Roman" w:hAnsi="Times New Roman"/>
        </w:rPr>
      </w:pPr>
    </w:p>
    <w:p w14:paraId="6C35D842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68B63BF5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32271A12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211FE5E1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5FC2AB33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4A2EA1C9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7A018930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27F8E93B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13183A67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23853D36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498A1882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51DB0F8A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5BEFF294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1F3A029E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0F831BA0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33C793C1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0A7C29A9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5856E400" w14:textId="77777777" w:rsidR="000702F6" w:rsidRDefault="000702F6">
      <w:pPr>
        <w:jc w:val="center"/>
        <w:rPr>
          <w:rFonts w:ascii="Times New Roman" w:hAnsi="Times New Roman"/>
          <w:i/>
          <w:iCs/>
        </w:rPr>
      </w:pPr>
    </w:p>
    <w:p w14:paraId="1875C944" w14:textId="77777777" w:rsidR="00433FD9" w:rsidRDefault="00433FD9">
      <w:pPr>
        <w:jc w:val="center"/>
        <w:rPr>
          <w:rFonts w:ascii="Times New Roman" w:hAnsi="Times New Roman"/>
          <w:i/>
          <w:iCs/>
        </w:rPr>
      </w:pPr>
    </w:p>
    <w:p w14:paraId="79B6F371" w14:textId="77777777" w:rsidR="00433FD9" w:rsidRDefault="00433FD9">
      <w:pPr>
        <w:jc w:val="center"/>
        <w:rPr>
          <w:rFonts w:ascii="Times New Roman" w:hAnsi="Times New Roman"/>
          <w:i/>
          <w:iCs/>
        </w:rPr>
      </w:pPr>
    </w:p>
    <w:p w14:paraId="7AA629A9" w14:textId="77777777" w:rsidR="00433FD9" w:rsidRDefault="00433FD9">
      <w:pPr>
        <w:jc w:val="center"/>
        <w:rPr>
          <w:rFonts w:ascii="Times New Roman" w:hAnsi="Times New Roman"/>
          <w:i/>
          <w:iCs/>
        </w:rPr>
      </w:pPr>
    </w:p>
    <w:p w14:paraId="53994316" w14:textId="77777777" w:rsidR="00433FD9" w:rsidRDefault="00433FD9">
      <w:pPr>
        <w:jc w:val="center"/>
        <w:rPr>
          <w:rFonts w:ascii="Times New Roman" w:hAnsi="Times New Roman"/>
          <w:i/>
          <w:iCs/>
        </w:rPr>
      </w:pPr>
    </w:p>
    <w:p w14:paraId="39AF8539" w14:textId="77777777" w:rsidR="00433FD9" w:rsidRDefault="00433FD9">
      <w:pPr>
        <w:jc w:val="center"/>
        <w:rPr>
          <w:rFonts w:ascii="Times New Roman" w:hAnsi="Times New Roman"/>
          <w:i/>
          <w:iCs/>
        </w:rPr>
      </w:pPr>
    </w:p>
    <w:p w14:paraId="1D96BA92" w14:textId="77777777" w:rsidR="00433FD9" w:rsidRDefault="00433FD9">
      <w:pPr>
        <w:jc w:val="center"/>
        <w:rPr>
          <w:rFonts w:ascii="Times New Roman" w:hAnsi="Times New Roman"/>
          <w:i/>
          <w:iCs/>
        </w:rPr>
      </w:pPr>
    </w:p>
    <w:p w14:paraId="3A8024DE" w14:textId="77777777" w:rsidR="00433FD9" w:rsidRDefault="00433FD9">
      <w:pPr>
        <w:jc w:val="center"/>
        <w:rPr>
          <w:rFonts w:ascii="Times New Roman" w:hAnsi="Times New Roman"/>
          <w:i/>
          <w:iCs/>
        </w:rPr>
      </w:pPr>
    </w:p>
    <w:p w14:paraId="61132A78" w14:textId="77777777" w:rsidR="00433FD9" w:rsidRDefault="00433FD9">
      <w:pPr>
        <w:jc w:val="center"/>
        <w:rPr>
          <w:rFonts w:ascii="Times New Roman" w:hAnsi="Times New Roman"/>
          <w:i/>
          <w:iCs/>
        </w:rPr>
      </w:pPr>
    </w:p>
    <w:p w14:paraId="375124EC" w14:textId="77777777" w:rsidR="00433FD9" w:rsidRDefault="00433FD9">
      <w:pPr>
        <w:jc w:val="center"/>
        <w:rPr>
          <w:rFonts w:ascii="Times New Roman" w:hAnsi="Times New Roman"/>
          <w:i/>
          <w:iCs/>
        </w:rPr>
      </w:pPr>
    </w:p>
    <w:p w14:paraId="3F0237B8" w14:textId="77777777" w:rsidR="00433FD9" w:rsidRDefault="00433FD9">
      <w:pPr>
        <w:jc w:val="center"/>
        <w:rPr>
          <w:rFonts w:ascii="Times New Roman" w:hAnsi="Times New Roman"/>
          <w:i/>
          <w:iCs/>
        </w:rPr>
      </w:pPr>
    </w:p>
    <w:p w14:paraId="53205A58" w14:textId="77777777" w:rsidR="00433FD9" w:rsidRDefault="00433FD9">
      <w:pPr>
        <w:jc w:val="center"/>
        <w:rPr>
          <w:rFonts w:ascii="Times New Roman" w:hAnsi="Times New Roman"/>
          <w:i/>
          <w:iCs/>
        </w:rPr>
      </w:pPr>
    </w:p>
    <w:p w14:paraId="1B36CD45" w14:textId="77777777" w:rsidR="00433FD9" w:rsidRDefault="00433FD9">
      <w:pPr>
        <w:jc w:val="center"/>
        <w:rPr>
          <w:rFonts w:ascii="Times New Roman" w:hAnsi="Times New Roman"/>
          <w:i/>
          <w:iCs/>
        </w:rPr>
      </w:pPr>
    </w:p>
    <w:p w14:paraId="206D87BE" w14:textId="77777777" w:rsidR="00433FD9" w:rsidRDefault="00433FD9">
      <w:pPr>
        <w:jc w:val="center"/>
        <w:rPr>
          <w:rFonts w:ascii="Times New Roman" w:hAnsi="Times New Roman"/>
          <w:i/>
          <w:iCs/>
        </w:rPr>
      </w:pPr>
    </w:p>
    <w:p w14:paraId="24FD35ED" w14:textId="77777777" w:rsidR="00433FD9" w:rsidRDefault="00433FD9">
      <w:pPr>
        <w:jc w:val="center"/>
        <w:rPr>
          <w:rFonts w:ascii="Times New Roman" w:hAnsi="Times New Roman"/>
          <w:i/>
          <w:iCs/>
        </w:rPr>
      </w:pPr>
    </w:p>
    <w:p w14:paraId="210A9DE4" w14:textId="77777777" w:rsidR="000702F6" w:rsidRDefault="000702F6">
      <w:pPr>
        <w:jc w:val="center"/>
        <w:rPr>
          <w:rFonts w:ascii="Times New Roman" w:hAnsi="Times New Roman"/>
          <w:i/>
          <w:iCs/>
        </w:rPr>
      </w:pPr>
    </w:p>
    <w:p w14:paraId="2F57F0AC" w14:textId="77777777" w:rsidR="000702F6" w:rsidRDefault="000702F6">
      <w:pPr>
        <w:jc w:val="center"/>
        <w:rPr>
          <w:rFonts w:ascii="Times New Roman" w:hAnsi="Times New Roman"/>
          <w:i/>
          <w:iCs/>
        </w:rPr>
      </w:pPr>
    </w:p>
    <w:p w14:paraId="5BB8BCD7" w14:textId="77777777" w:rsidR="004968B2" w:rsidRPr="00607066" w:rsidRDefault="004968B2" w:rsidP="004968B2">
      <w:pPr>
        <w:jc w:val="center"/>
        <w:rPr>
          <w:rFonts w:ascii="Times New Roman" w:hAnsi="Times New Roman"/>
          <w:b/>
          <w:i/>
        </w:rPr>
      </w:pPr>
      <w:r w:rsidRPr="00607066">
        <w:rPr>
          <w:rFonts w:ascii="Times New Roman" w:hAnsi="Times New Roman"/>
          <w:b/>
          <w:i/>
        </w:rPr>
        <w:lastRenderedPageBreak/>
        <w:t>СОДЕРЖАНИЕ</w:t>
      </w:r>
    </w:p>
    <w:p w14:paraId="59317373" w14:textId="77777777" w:rsidR="004968B2" w:rsidRPr="00607066" w:rsidRDefault="004968B2" w:rsidP="004968B2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968B2" w:rsidRPr="00607066" w14:paraId="23FFD22C" w14:textId="77777777" w:rsidTr="00FC562D">
        <w:tc>
          <w:tcPr>
            <w:tcW w:w="7501" w:type="dxa"/>
          </w:tcPr>
          <w:p w14:paraId="5926D978" w14:textId="77777777" w:rsidR="004968B2" w:rsidRDefault="004968B2" w:rsidP="00FC562D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  <w:p w14:paraId="4271B081" w14:textId="77777777" w:rsidR="004968B2" w:rsidRPr="00607066" w:rsidRDefault="004968B2" w:rsidP="00FC562D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1E8D0B86" w14:textId="77777777" w:rsidR="004968B2" w:rsidRPr="00607066" w:rsidRDefault="004968B2" w:rsidP="00FC562D">
            <w:pPr>
              <w:rPr>
                <w:rFonts w:ascii="Times New Roman" w:hAnsi="Times New Roman"/>
                <w:b/>
              </w:rPr>
            </w:pPr>
          </w:p>
        </w:tc>
      </w:tr>
      <w:tr w:rsidR="004968B2" w:rsidRPr="00607066" w14:paraId="065051F0" w14:textId="77777777" w:rsidTr="00FC562D">
        <w:tc>
          <w:tcPr>
            <w:tcW w:w="7501" w:type="dxa"/>
          </w:tcPr>
          <w:p w14:paraId="282EA832" w14:textId="77777777" w:rsidR="004968B2" w:rsidRDefault="004968B2" w:rsidP="00FC562D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14:paraId="20F74136" w14:textId="77777777" w:rsidR="004968B2" w:rsidRPr="00607066" w:rsidRDefault="004968B2" w:rsidP="00FC562D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</w:rPr>
            </w:pPr>
          </w:p>
          <w:p w14:paraId="488D6D30" w14:textId="77777777" w:rsidR="004968B2" w:rsidRDefault="004968B2" w:rsidP="00FC562D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УСЛОВИЯ РЕАЛИЗАЦИИ УЧЕБНОЙ ДИСЦИПЛИНЫ</w:t>
            </w:r>
          </w:p>
          <w:p w14:paraId="74A2A998" w14:textId="77777777" w:rsidR="004968B2" w:rsidRPr="00607066" w:rsidRDefault="004968B2" w:rsidP="00FC562D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1F512049" w14:textId="77777777" w:rsidR="004968B2" w:rsidRPr="00607066" w:rsidRDefault="004968B2" w:rsidP="00FC562D">
            <w:pPr>
              <w:rPr>
                <w:rFonts w:ascii="Times New Roman" w:hAnsi="Times New Roman"/>
                <w:b/>
              </w:rPr>
            </w:pPr>
          </w:p>
        </w:tc>
      </w:tr>
      <w:tr w:rsidR="004968B2" w:rsidRPr="00607066" w14:paraId="4B73E584" w14:textId="77777777" w:rsidTr="00FC562D">
        <w:tc>
          <w:tcPr>
            <w:tcW w:w="7501" w:type="dxa"/>
          </w:tcPr>
          <w:p w14:paraId="52640741" w14:textId="77777777" w:rsidR="004968B2" w:rsidRPr="00607066" w:rsidRDefault="004968B2" w:rsidP="00FC562D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14:paraId="627722C0" w14:textId="77777777" w:rsidR="004968B2" w:rsidRPr="00607066" w:rsidRDefault="004968B2" w:rsidP="00FC562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0F7D0D4C" w14:textId="77777777" w:rsidR="004968B2" w:rsidRPr="00607066" w:rsidRDefault="004968B2" w:rsidP="00FC562D">
            <w:pPr>
              <w:rPr>
                <w:rFonts w:ascii="Times New Roman" w:hAnsi="Times New Roman"/>
                <w:b/>
              </w:rPr>
            </w:pPr>
          </w:p>
        </w:tc>
      </w:tr>
    </w:tbl>
    <w:p w14:paraId="3838C8AD" w14:textId="77777777" w:rsidR="008702F8" w:rsidRDefault="008702F8">
      <w:pPr>
        <w:rPr>
          <w:rFonts w:ascii="Times New Roman" w:hAnsi="Times New Roman"/>
          <w:b/>
          <w:bCs/>
        </w:rPr>
      </w:pPr>
    </w:p>
    <w:p w14:paraId="757778E0" w14:textId="77777777" w:rsidR="008702F8" w:rsidRDefault="008702F8">
      <w:pPr>
        <w:rPr>
          <w:rFonts w:ascii="Times New Roman" w:hAnsi="Times New Roman"/>
          <w:b/>
          <w:bCs/>
        </w:rPr>
      </w:pPr>
    </w:p>
    <w:p w14:paraId="03651606" w14:textId="77777777" w:rsidR="008702F8" w:rsidRDefault="008702F8">
      <w:pPr>
        <w:rPr>
          <w:rFonts w:ascii="Times New Roman" w:hAnsi="Times New Roman"/>
          <w:b/>
          <w:bCs/>
        </w:rPr>
      </w:pPr>
    </w:p>
    <w:p w14:paraId="580AA657" w14:textId="77777777" w:rsidR="008702F8" w:rsidRDefault="008702F8">
      <w:pPr>
        <w:rPr>
          <w:rFonts w:ascii="Times New Roman" w:hAnsi="Times New Roman"/>
          <w:b/>
          <w:bCs/>
        </w:rPr>
      </w:pPr>
    </w:p>
    <w:p w14:paraId="2B9C405B" w14:textId="77777777" w:rsidR="008702F8" w:rsidRDefault="008702F8">
      <w:pPr>
        <w:rPr>
          <w:rFonts w:ascii="Times New Roman" w:hAnsi="Times New Roman"/>
          <w:b/>
          <w:bCs/>
        </w:rPr>
      </w:pPr>
    </w:p>
    <w:p w14:paraId="245DBA5A" w14:textId="77777777" w:rsidR="008702F8" w:rsidRDefault="008702F8">
      <w:pPr>
        <w:rPr>
          <w:rFonts w:ascii="Times New Roman" w:hAnsi="Times New Roman"/>
          <w:b/>
          <w:bCs/>
        </w:rPr>
      </w:pPr>
    </w:p>
    <w:p w14:paraId="3AC2D9A0" w14:textId="77777777" w:rsidR="008702F8" w:rsidRDefault="008702F8">
      <w:pPr>
        <w:rPr>
          <w:rFonts w:ascii="Times New Roman" w:hAnsi="Times New Roman"/>
          <w:b/>
          <w:bCs/>
        </w:rPr>
      </w:pPr>
    </w:p>
    <w:p w14:paraId="60239B2D" w14:textId="77777777" w:rsidR="008702F8" w:rsidRDefault="008702F8">
      <w:pPr>
        <w:rPr>
          <w:rFonts w:ascii="Times New Roman" w:hAnsi="Times New Roman"/>
          <w:b/>
          <w:bCs/>
        </w:rPr>
      </w:pPr>
    </w:p>
    <w:p w14:paraId="5104F533" w14:textId="77777777" w:rsidR="008702F8" w:rsidRDefault="008702F8">
      <w:pPr>
        <w:rPr>
          <w:rFonts w:ascii="Times New Roman" w:hAnsi="Times New Roman"/>
          <w:b/>
          <w:bCs/>
        </w:rPr>
      </w:pPr>
    </w:p>
    <w:p w14:paraId="463F75ED" w14:textId="77777777" w:rsidR="008702F8" w:rsidRDefault="008702F8">
      <w:pPr>
        <w:rPr>
          <w:rFonts w:ascii="Times New Roman" w:hAnsi="Times New Roman"/>
          <w:b/>
          <w:bCs/>
        </w:rPr>
      </w:pPr>
    </w:p>
    <w:p w14:paraId="0B9BDB1E" w14:textId="77777777" w:rsidR="008702F8" w:rsidRDefault="008702F8">
      <w:pPr>
        <w:rPr>
          <w:rFonts w:ascii="Times New Roman" w:hAnsi="Times New Roman"/>
          <w:b/>
          <w:bCs/>
        </w:rPr>
      </w:pPr>
    </w:p>
    <w:p w14:paraId="7531D574" w14:textId="77777777" w:rsidR="008702F8" w:rsidRDefault="008702F8">
      <w:pPr>
        <w:rPr>
          <w:rFonts w:ascii="Times New Roman" w:hAnsi="Times New Roman"/>
          <w:b/>
          <w:bCs/>
        </w:rPr>
      </w:pPr>
    </w:p>
    <w:p w14:paraId="13D6AEE4" w14:textId="77777777" w:rsidR="008702F8" w:rsidRDefault="008702F8">
      <w:pPr>
        <w:rPr>
          <w:rFonts w:ascii="Times New Roman" w:hAnsi="Times New Roman"/>
          <w:b/>
          <w:bCs/>
        </w:rPr>
      </w:pPr>
    </w:p>
    <w:p w14:paraId="2E001C19" w14:textId="77777777" w:rsidR="008702F8" w:rsidRDefault="008702F8">
      <w:pPr>
        <w:rPr>
          <w:rFonts w:ascii="Times New Roman" w:hAnsi="Times New Roman"/>
          <w:b/>
          <w:bCs/>
        </w:rPr>
      </w:pPr>
    </w:p>
    <w:p w14:paraId="5542B88F" w14:textId="77777777" w:rsidR="008702F8" w:rsidRDefault="008702F8">
      <w:pPr>
        <w:rPr>
          <w:rFonts w:ascii="Times New Roman" w:hAnsi="Times New Roman"/>
          <w:b/>
          <w:bCs/>
        </w:rPr>
      </w:pPr>
    </w:p>
    <w:p w14:paraId="7BAF18BE" w14:textId="77777777" w:rsidR="008702F8" w:rsidRDefault="008702F8">
      <w:pPr>
        <w:rPr>
          <w:rFonts w:ascii="Times New Roman" w:hAnsi="Times New Roman"/>
          <w:b/>
          <w:bCs/>
        </w:rPr>
      </w:pPr>
    </w:p>
    <w:p w14:paraId="07552637" w14:textId="77777777" w:rsidR="008702F8" w:rsidRDefault="008702F8">
      <w:pPr>
        <w:rPr>
          <w:rFonts w:ascii="Times New Roman" w:hAnsi="Times New Roman"/>
          <w:b/>
          <w:bCs/>
        </w:rPr>
      </w:pPr>
    </w:p>
    <w:p w14:paraId="68A7C2C0" w14:textId="77777777" w:rsidR="008702F8" w:rsidRDefault="008702F8">
      <w:pPr>
        <w:rPr>
          <w:rFonts w:ascii="Times New Roman" w:hAnsi="Times New Roman"/>
          <w:b/>
          <w:bCs/>
        </w:rPr>
      </w:pPr>
    </w:p>
    <w:p w14:paraId="06E7377D" w14:textId="77777777" w:rsidR="008702F8" w:rsidRDefault="008702F8">
      <w:pPr>
        <w:rPr>
          <w:rFonts w:ascii="Times New Roman" w:hAnsi="Times New Roman"/>
          <w:b/>
          <w:bCs/>
        </w:rPr>
      </w:pPr>
    </w:p>
    <w:p w14:paraId="6F4873EC" w14:textId="77777777" w:rsidR="008702F8" w:rsidRDefault="008702F8">
      <w:pPr>
        <w:rPr>
          <w:rFonts w:ascii="Times New Roman" w:hAnsi="Times New Roman"/>
          <w:b/>
          <w:bCs/>
        </w:rPr>
      </w:pPr>
    </w:p>
    <w:p w14:paraId="499429CF" w14:textId="77777777" w:rsidR="008702F8" w:rsidRDefault="008702F8">
      <w:pPr>
        <w:rPr>
          <w:rFonts w:ascii="Times New Roman" w:hAnsi="Times New Roman"/>
          <w:b/>
          <w:bCs/>
        </w:rPr>
      </w:pPr>
    </w:p>
    <w:p w14:paraId="5414B474" w14:textId="77777777" w:rsidR="008702F8" w:rsidRDefault="008702F8">
      <w:pPr>
        <w:rPr>
          <w:rFonts w:ascii="Times New Roman" w:hAnsi="Times New Roman"/>
          <w:b/>
          <w:bCs/>
        </w:rPr>
      </w:pPr>
    </w:p>
    <w:p w14:paraId="395BA035" w14:textId="77777777" w:rsidR="008702F8" w:rsidRDefault="008702F8">
      <w:pPr>
        <w:rPr>
          <w:rFonts w:ascii="Times New Roman" w:hAnsi="Times New Roman"/>
          <w:b/>
          <w:bCs/>
        </w:rPr>
      </w:pPr>
    </w:p>
    <w:p w14:paraId="0B1DD179" w14:textId="77777777" w:rsidR="008702F8" w:rsidRDefault="008702F8">
      <w:pPr>
        <w:rPr>
          <w:rFonts w:ascii="Times New Roman" w:hAnsi="Times New Roman"/>
          <w:b/>
          <w:bCs/>
        </w:rPr>
      </w:pPr>
    </w:p>
    <w:p w14:paraId="11F9B5A0" w14:textId="77777777" w:rsidR="008702F8" w:rsidRDefault="008702F8">
      <w:pPr>
        <w:rPr>
          <w:rFonts w:ascii="Times New Roman" w:hAnsi="Times New Roman"/>
          <w:b/>
          <w:bCs/>
        </w:rPr>
      </w:pPr>
    </w:p>
    <w:p w14:paraId="33B9641D" w14:textId="77777777" w:rsidR="008702F8" w:rsidRDefault="008702F8">
      <w:pPr>
        <w:rPr>
          <w:rFonts w:ascii="Times New Roman" w:hAnsi="Times New Roman"/>
          <w:b/>
          <w:bCs/>
        </w:rPr>
      </w:pPr>
    </w:p>
    <w:p w14:paraId="6A426DB8" w14:textId="77777777" w:rsidR="008702F8" w:rsidRDefault="008702F8">
      <w:pPr>
        <w:rPr>
          <w:rFonts w:ascii="Times New Roman" w:hAnsi="Times New Roman"/>
          <w:b/>
          <w:bCs/>
        </w:rPr>
      </w:pPr>
    </w:p>
    <w:p w14:paraId="11782D19" w14:textId="77777777" w:rsidR="008702F8" w:rsidRDefault="008702F8">
      <w:pPr>
        <w:rPr>
          <w:rFonts w:ascii="Times New Roman" w:hAnsi="Times New Roman"/>
          <w:b/>
          <w:bCs/>
        </w:rPr>
      </w:pPr>
    </w:p>
    <w:p w14:paraId="4A66D838" w14:textId="77777777" w:rsidR="008702F8" w:rsidRDefault="008702F8">
      <w:pPr>
        <w:rPr>
          <w:rFonts w:ascii="Times New Roman" w:hAnsi="Times New Roman"/>
          <w:b/>
          <w:bCs/>
        </w:rPr>
      </w:pPr>
    </w:p>
    <w:p w14:paraId="6681C8C3" w14:textId="77777777" w:rsidR="008702F8" w:rsidRDefault="008702F8">
      <w:pPr>
        <w:rPr>
          <w:rFonts w:ascii="Times New Roman" w:hAnsi="Times New Roman"/>
          <w:b/>
          <w:bCs/>
        </w:rPr>
      </w:pPr>
    </w:p>
    <w:p w14:paraId="1BFFDAAD" w14:textId="77777777" w:rsidR="008702F8" w:rsidRDefault="008702F8">
      <w:pPr>
        <w:rPr>
          <w:rFonts w:ascii="Times New Roman" w:hAnsi="Times New Roman"/>
          <w:b/>
          <w:bCs/>
        </w:rPr>
      </w:pPr>
    </w:p>
    <w:p w14:paraId="4174DFA9" w14:textId="77777777" w:rsidR="008702F8" w:rsidRDefault="008702F8">
      <w:pPr>
        <w:rPr>
          <w:rFonts w:ascii="Times New Roman" w:hAnsi="Times New Roman"/>
          <w:b/>
          <w:bCs/>
        </w:rPr>
      </w:pPr>
    </w:p>
    <w:p w14:paraId="3BB534CE" w14:textId="77777777" w:rsidR="008702F8" w:rsidRDefault="008702F8">
      <w:pPr>
        <w:rPr>
          <w:rFonts w:ascii="Times New Roman" w:hAnsi="Times New Roman"/>
          <w:b/>
          <w:bCs/>
        </w:rPr>
      </w:pPr>
    </w:p>
    <w:p w14:paraId="31B79795" w14:textId="77777777" w:rsidR="008702F8" w:rsidRDefault="008702F8">
      <w:pPr>
        <w:rPr>
          <w:rFonts w:ascii="Times New Roman" w:hAnsi="Times New Roman"/>
          <w:b/>
          <w:bCs/>
        </w:rPr>
      </w:pPr>
    </w:p>
    <w:p w14:paraId="6B3EF350" w14:textId="77777777" w:rsidR="008702F8" w:rsidRDefault="008702F8">
      <w:pPr>
        <w:rPr>
          <w:rFonts w:ascii="Times New Roman" w:hAnsi="Times New Roman"/>
          <w:b/>
          <w:bCs/>
        </w:rPr>
      </w:pPr>
    </w:p>
    <w:p w14:paraId="69092923" w14:textId="77777777" w:rsidR="008702F8" w:rsidRDefault="008702F8">
      <w:pPr>
        <w:rPr>
          <w:rFonts w:ascii="Times New Roman" w:hAnsi="Times New Roman"/>
          <w:b/>
          <w:bCs/>
        </w:rPr>
      </w:pPr>
    </w:p>
    <w:p w14:paraId="1F7C2545" w14:textId="77777777" w:rsidR="008702F8" w:rsidRDefault="008702F8">
      <w:pPr>
        <w:rPr>
          <w:rFonts w:ascii="Times New Roman" w:hAnsi="Times New Roman"/>
          <w:b/>
          <w:bCs/>
        </w:rPr>
      </w:pPr>
    </w:p>
    <w:p w14:paraId="78AE7DB6" w14:textId="77777777" w:rsidR="008702F8" w:rsidRDefault="008702F8">
      <w:pPr>
        <w:rPr>
          <w:rFonts w:ascii="Times New Roman" w:hAnsi="Times New Roman"/>
          <w:b/>
          <w:bCs/>
        </w:rPr>
      </w:pPr>
    </w:p>
    <w:p w14:paraId="5919B16B" w14:textId="77777777" w:rsidR="008702F8" w:rsidRDefault="008702F8">
      <w:pPr>
        <w:rPr>
          <w:rFonts w:ascii="Times New Roman" w:hAnsi="Times New Roman"/>
          <w:b/>
          <w:bCs/>
        </w:rPr>
      </w:pPr>
    </w:p>
    <w:p w14:paraId="49B82AEA" w14:textId="77777777" w:rsidR="008702F8" w:rsidRDefault="008702F8">
      <w:pPr>
        <w:rPr>
          <w:rFonts w:ascii="Times New Roman" w:hAnsi="Times New Roman"/>
          <w:b/>
          <w:bCs/>
        </w:rPr>
      </w:pPr>
    </w:p>
    <w:p w14:paraId="39533311" w14:textId="231778F8" w:rsidR="008702F8" w:rsidRDefault="00B1403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1. ОБЩАЯ ХАРАКТЕРИСТИКА РАБОЧЕЙ</w:t>
      </w:r>
      <w:r w:rsidR="004B3481">
        <w:rPr>
          <w:rFonts w:ascii="Times New Roman" w:hAnsi="Times New Roman"/>
          <w:b/>
          <w:bCs/>
        </w:rPr>
        <w:t xml:space="preserve"> ПРОГРАММЫ УЧЕБНОЙ ДИСЦИПЛИНЫ </w:t>
      </w:r>
      <w:r>
        <w:rPr>
          <w:rFonts w:ascii="Times New Roman" w:hAnsi="Times New Roman"/>
          <w:b/>
          <w:bCs/>
        </w:rPr>
        <w:t>ОП.</w:t>
      </w:r>
      <w:r w:rsidR="008A4B1D">
        <w:rPr>
          <w:rFonts w:ascii="Times New Roman" w:hAnsi="Times New Roman"/>
          <w:b/>
          <w:bCs/>
        </w:rPr>
        <w:t>0</w:t>
      </w:r>
      <w:r w:rsidR="00146AED">
        <w:rPr>
          <w:rFonts w:ascii="Times New Roman" w:hAnsi="Times New Roman"/>
          <w:b/>
          <w:bCs/>
        </w:rPr>
        <w:t>8</w:t>
      </w:r>
      <w:bookmarkStart w:id="1" w:name="_GoBack"/>
      <w:bookmarkEnd w:id="1"/>
      <w:r w:rsidR="0088517D">
        <w:rPr>
          <w:rFonts w:ascii="Times New Roman" w:hAnsi="Times New Roman"/>
          <w:b/>
          <w:bCs/>
        </w:rPr>
        <w:t xml:space="preserve"> </w:t>
      </w:r>
      <w:r w:rsidR="00F96016" w:rsidRPr="00F96016">
        <w:rPr>
          <w:rFonts w:ascii="Times New Roman" w:hAnsi="Times New Roman"/>
          <w:b/>
          <w:bCs/>
        </w:rPr>
        <w:t>Б</w:t>
      </w:r>
      <w:r w:rsidR="00F96016">
        <w:rPr>
          <w:rFonts w:ascii="Times New Roman" w:hAnsi="Times New Roman"/>
          <w:b/>
          <w:bCs/>
        </w:rPr>
        <w:t>ЕЗОПАСНОСТЬ ЖИЗНЕДЕЯТЕЛЬНОСТИ</w:t>
      </w:r>
    </w:p>
    <w:p w14:paraId="47DAE7C5" w14:textId="77777777" w:rsidR="008702F8" w:rsidRDefault="008702F8">
      <w:pPr>
        <w:rPr>
          <w:rFonts w:ascii="Times New Roman" w:hAnsi="Times New Roman"/>
          <w:b/>
          <w:bCs/>
        </w:rPr>
      </w:pPr>
    </w:p>
    <w:p w14:paraId="33FA4D2E" w14:textId="77777777" w:rsidR="008702F8" w:rsidRDefault="00B1403B" w:rsidP="004B348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1.1 Место дисциплины в структуре основной образовательной программы:</w:t>
      </w:r>
    </w:p>
    <w:p w14:paraId="246FA4AC" w14:textId="76967C73" w:rsidR="00A035D7" w:rsidRDefault="00B1403B" w:rsidP="004B34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Учебная дисциплина </w:t>
      </w:r>
      <w:r w:rsidR="00A035D7" w:rsidRPr="00A035D7">
        <w:rPr>
          <w:rFonts w:ascii="Times New Roman" w:hAnsi="Times New Roman"/>
        </w:rPr>
        <w:t>«</w:t>
      </w:r>
      <w:bookmarkStart w:id="2" w:name="_Hlk82621464"/>
      <w:r w:rsidR="00A035D7" w:rsidRPr="00A035D7">
        <w:rPr>
          <w:rFonts w:ascii="Times New Roman" w:hAnsi="Times New Roman"/>
        </w:rPr>
        <w:t>Безопасность жизнедеятельности</w:t>
      </w:r>
      <w:bookmarkEnd w:id="2"/>
      <w:r w:rsidR="00A035D7" w:rsidRPr="00A035D7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является частью общепрофессионального цикла основной образовательной программы в соответствии с ФГОС по </w:t>
      </w:r>
      <w:r w:rsidRPr="008A4B1D">
        <w:rPr>
          <w:rFonts w:ascii="Times New Roman" w:hAnsi="Times New Roman"/>
        </w:rPr>
        <w:t>специальности</w:t>
      </w:r>
      <w:r w:rsidR="008A4B1D" w:rsidRPr="008A4B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4B1D" w:rsidRPr="008A4B1D">
        <w:rPr>
          <w:rFonts w:ascii="Times New Roman" w:hAnsi="Times New Roman"/>
        </w:rPr>
        <w:t>08.02.01 Строительство и эксплуатация зданий и сооружений</w:t>
      </w:r>
      <w:r>
        <w:rPr>
          <w:rFonts w:ascii="Times New Roman" w:hAnsi="Times New Roman"/>
        </w:rPr>
        <w:t>.</w:t>
      </w:r>
      <w:r w:rsidR="00A035D7" w:rsidRPr="00A035D7">
        <w:rPr>
          <w:rFonts w:ascii="Times New Roman" w:hAnsi="Times New Roman"/>
        </w:rPr>
        <w:t xml:space="preserve">               </w:t>
      </w:r>
    </w:p>
    <w:p w14:paraId="6A0D0E7B" w14:textId="77777777" w:rsidR="008702F8" w:rsidRDefault="00B1403B" w:rsidP="00B524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14:paraId="11F18723" w14:textId="77777777" w:rsidR="008702F8" w:rsidRDefault="00B140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  <w:bCs/>
        </w:rPr>
        <w:t>1.2 Цель и планируемые результаты освоения дисциплины:</w:t>
      </w:r>
    </w:p>
    <w:p w14:paraId="79DA0641" w14:textId="77777777" w:rsidR="008702F8" w:rsidRDefault="00B1403B">
      <w:r>
        <w:t>В рамках программы учебной дисциплины обучающимися осваиваются умения и знания</w:t>
      </w:r>
    </w:p>
    <w:p w14:paraId="3C2EE2D3" w14:textId="77777777" w:rsidR="008702F8" w:rsidRDefault="008702F8"/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  <w:gridCol w:w="3750"/>
        <w:gridCol w:w="3915"/>
      </w:tblGrid>
      <w:tr w:rsidR="008702F8" w14:paraId="061106FF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09230" w14:textId="77777777" w:rsidR="008702F8" w:rsidRPr="0049719A" w:rsidRDefault="00B1403B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53DF7" w14:textId="77777777" w:rsidR="008702F8" w:rsidRPr="0049719A" w:rsidRDefault="00B1403B">
            <w:pPr>
              <w:pStyle w:val="a8"/>
              <w:jc w:val="center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F064" w14:textId="77777777" w:rsidR="008702F8" w:rsidRPr="0049719A" w:rsidRDefault="00B1403B">
            <w:pPr>
              <w:pStyle w:val="a8"/>
              <w:jc w:val="center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Знания</w:t>
            </w:r>
          </w:p>
        </w:tc>
      </w:tr>
      <w:tr w:rsidR="004A0408" w14:paraId="4B42E478" w14:textId="77777777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56460FDF" w14:textId="6D443859" w:rsidR="004A0408" w:rsidRPr="0049719A" w:rsidRDefault="005A4967" w:rsidP="004A040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8" w:anchor="block_1001" w:history="1">
              <w:r w:rsidR="004A040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88517D">
              <w:rPr>
                <w:rStyle w:val="aa"/>
                <w:color w:val="auto"/>
                <w:sz w:val="22"/>
                <w:szCs w:val="22"/>
                <w:u w:val="none"/>
              </w:rPr>
              <w:t>1</w:t>
            </w:r>
          </w:p>
          <w:p w14:paraId="58DBB06F" w14:textId="2E7B9839" w:rsidR="004A0408" w:rsidRPr="0049719A" w:rsidRDefault="005A4967" w:rsidP="004A040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9" w:anchor="block_2011" w:history="1">
              <w:r w:rsidR="004A040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88517D">
              <w:rPr>
                <w:rStyle w:val="aa"/>
                <w:color w:val="auto"/>
                <w:sz w:val="22"/>
                <w:szCs w:val="22"/>
                <w:u w:val="none"/>
              </w:rPr>
              <w:t>4</w:t>
            </w:r>
            <w:r w:rsidR="004A0408" w:rsidRPr="0049719A">
              <w:rPr>
                <w:sz w:val="22"/>
                <w:szCs w:val="22"/>
              </w:rPr>
              <w:t>,</w:t>
            </w:r>
          </w:p>
          <w:p w14:paraId="7F0C64AB" w14:textId="133E72EA" w:rsidR="004A0408" w:rsidRPr="0049719A" w:rsidRDefault="005A4967" w:rsidP="004A040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0" w:anchor="block_2021" w:history="1">
              <w:r w:rsidR="004A040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4A0408">
              <w:rPr>
                <w:rStyle w:val="aa"/>
                <w:color w:val="auto"/>
                <w:sz w:val="22"/>
                <w:szCs w:val="22"/>
                <w:u w:val="none"/>
              </w:rPr>
              <w:t xml:space="preserve"> -</w:t>
            </w:r>
            <w:r w:rsidR="004A0408" w:rsidRPr="0049719A">
              <w:rPr>
                <w:sz w:val="22"/>
                <w:szCs w:val="22"/>
              </w:rPr>
              <w:t> </w:t>
            </w:r>
            <w:hyperlink r:id="rId11" w:anchor="block_2022" w:history="1">
              <w:r w:rsidR="004A040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</w:t>
              </w:r>
            </w:hyperlink>
            <w:r w:rsidR="0088517D">
              <w:rPr>
                <w:rStyle w:val="aa"/>
                <w:color w:val="auto"/>
                <w:sz w:val="22"/>
                <w:szCs w:val="22"/>
                <w:u w:val="none"/>
              </w:rPr>
              <w:t>4</w:t>
            </w:r>
          </w:p>
          <w:p w14:paraId="197EE5DD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14:paraId="34451EEF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5AC093E2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28F635DF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087D6DA7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4EE457A4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2902FC5B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7297F75D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4AF98F7D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63028D0B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73E9C8A4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6AC34020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5F7FF1E7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4A70026F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461A3C28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7782B095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6BBD2D1A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53782AB7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440B9A74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0C31242B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544538CC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7EA0C645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78E32EF0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3E8CA05A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33F07D94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2C0E6B49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4036A52A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0B6B0757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2405483C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79B0DF0A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11697A26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167FAC7E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3B092974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69880C26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2346F2CF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73DDC357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1D9BE023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7FF2582E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0F2DE921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6F5559BF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3860EE85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79AB4126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39EF5108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2D046E0F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1DFEFA3C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59D29FE5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14:paraId="004CF4B4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bookmarkStart w:id="3" w:name="p_366"/>
            <w:bookmarkEnd w:id="3"/>
            <w:r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23544F12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746A296C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14:paraId="27C41231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первичные средства пожаротушения;</w:t>
            </w:r>
          </w:p>
          <w:p w14:paraId="27FAA251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5531BFF6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709E2598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7E152144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оказывать первую помощь пострадавшим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BAA2105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8546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bookmarkStart w:id="4" w:name="p_3751"/>
            <w:bookmarkEnd w:id="4"/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53229AB5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7195E825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14:paraId="1EF7BDD8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14:paraId="213AB840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  <w:p w14:paraId="64BB2C3D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14:paraId="7B9D1AD1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551AAB07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 службы;</w:t>
            </w:r>
          </w:p>
          <w:p w14:paraId="7B2002FB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порядок и правила оказания первой помощи пострадавшим.</w:t>
            </w:r>
          </w:p>
          <w:p w14:paraId="161F566A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0439FC4" w14:textId="77777777" w:rsidR="008702F8" w:rsidRDefault="008702F8"/>
    <w:p w14:paraId="1D5509AE" w14:textId="77777777" w:rsidR="008702F8" w:rsidRDefault="008702F8"/>
    <w:p w14:paraId="62612C21" w14:textId="77777777" w:rsidR="008702F8" w:rsidRDefault="008702F8">
      <w:pPr>
        <w:rPr>
          <w:rFonts w:ascii="Times New Roman" w:hAnsi="Times New Roman"/>
        </w:rPr>
      </w:pPr>
    </w:p>
    <w:p w14:paraId="44E6D89C" w14:textId="77777777" w:rsidR="00FC562D" w:rsidRPr="00607066" w:rsidRDefault="00B1403B" w:rsidP="00FC562D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 </w:t>
      </w:r>
      <w:r w:rsidR="00FC562D" w:rsidRPr="00607066">
        <w:rPr>
          <w:rFonts w:ascii="Times New Roman" w:hAnsi="Times New Roman"/>
          <w:b/>
        </w:rPr>
        <w:t>1.3. Распределение планируемых результатов освоения дисциплины:</w:t>
      </w:r>
    </w:p>
    <w:p w14:paraId="6710C4B7" w14:textId="77777777" w:rsidR="00FC562D" w:rsidRPr="00607066" w:rsidRDefault="00FC562D" w:rsidP="00FC562D">
      <w:pPr>
        <w:ind w:firstLine="709"/>
        <w:jc w:val="both"/>
        <w:rPr>
          <w:rFonts w:ascii="Times New Roman" w:hAnsi="Times New Roman"/>
        </w:rPr>
      </w:pPr>
      <w:r w:rsidRPr="00607066"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2534"/>
        <w:gridCol w:w="3106"/>
        <w:gridCol w:w="2937"/>
      </w:tblGrid>
      <w:tr w:rsidR="00FC562D" w:rsidRPr="00607066" w14:paraId="45F818C9" w14:textId="77777777" w:rsidTr="009A59D4">
        <w:trPr>
          <w:trHeight w:val="649"/>
        </w:trPr>
        <w:tc>
          <w:tcPr>
            <w:tcW w:w="1029" w:type="dxa"/>
            <w:hideMark/>
          </w:tcPr>
          <w:p w14:paraId="09579DD7" w14:textId="77777777"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 xml:space="preserve">Код </w:t>
            </w:r>
          </w:p>
          <w:p w14:paraId="014EF02A" w14:textId="77777777"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ОК, ПК, ЛР</w:t>
            </w:r>
          </w:p>
        </w:tc>
        <w:tc>
          <w:tcPr>
            <w:tcW w:w="2534" w:type="dxa"/>
          </w:tcPr>
          <w:p w14:paraId="4C60316E" w14:textId="77777777"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106" w:type="dxa"/>
          </w:tcPr>
          <w:p w14:paraId="21552F51" w14:textId="77777777"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Умения</w:t>
            </w:r>
          </w:p>
        </w:tc>
        <w:tc>
          <w:tcPr>
            <w:tcW w:w="2937" w:type="dxa"/>
            <w:hideMark/>
          </w:tcPr>
          <w:p w14:paraId="5C04FA02" w14:textId="77777777"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Знания</w:t>
            </w:r>
          </w:p>
        </w:tc>
      </w:tr>
      <w:tr w:rsidR="00FC562D" w:rsidRPr="00607066" w14:paraId="0E2B6CAF" w14:textId="77777777" w:rsidTr="009A59D4">
        <w:trPr>
          <w:trHeight w:val="212"/>
        </w:trPr>
        <w:tc>
          <w:tcPr>
            <w:tcW w:w="1029" w:type="dxa"/>
          </w:tcPr>
          <w:p w14:paraId="59DBACBC" w14:textId="77777777"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</w:tc>
        <w:tc>
          <w:tcPr>
            <w:tcW w:w="2534" w:type="dxa"/>
          </w:tcPr>
          <w:p w14:paraId="5B7EA0B5" w14:textId="55D6DCB3" w:rsidR="00FC562D" w:rsidRPr="00607066" w:rsidRDefault="008A4B1D" w:rsidP="00FC562D">
            <w:pPr>
              <w:rPr>
                <w:rFonts w:ascii="Times New Roman" w:hAnsi="Times New Roman"/>
              </w:rPr>
            </w:pPr>
            <w: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106" w:type="dxa"/>
          </w:tcPr>
          <w:p w14:paraId="23E815A0" w14:textId="77777777"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199254BF" w14:textId="77777777"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37" w:type="dxa"/>
          </w:tcPr>
          <w:p w14:paraId="1DC9F104" w14:textId="77777777"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672FE0D2" w14:textId="77777777"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14:paraId="32D0C53C" w14:textId="77777777"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</w:tc>
      </w:tr>
      <w:tr w:rsidR="00FC562D" w:rsidRPr="00607066" w14:paraId="38E49405" w14:textId="77777777" w:rsidTr="009A59D4">
        <w:trPr>
          <w:trHeight w:val="212"/>
        </w:trPr>
        <w:tc>
          <w:tcPr>
            <w:tcW w:w="1029" w:type="dxa"/>
          </w:tcPr>
          <w:p w14:paraId="32F53FE7" w14:textId="77777777"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ОК 0</w:t>
            </w:r>
            <w:r w:rsidR="001F37B0">
              <w:rPr>
                <w:rFonts w:ascii="Times New Roman" w:hAnsi="Times New Roman"/>
              </w:rPr>
              <w:t>2</w:t>
            </w:r>
          </w:p>
        </w:tc>
        <w:tc>
          <w:tcPr>
            <w:tcW w:w="2534" w:type="dxa"/>
          </w:tcPr>
          <w:p w14:paraId="05A161F4" w14:textId="7E79B2F7" w:rsidR="008A4B1D" w:rsidRDefault="008A4B1D" w:rsidP="00FC562D">
            <w:pPr>
              <w:rPr>
                <w:rFonts w:ascii="Times New Roman" w:hAnsi="Times New Roman"/>
              </w:rPr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14:paraId="077D5FF8" w14:textId="77777777" w:rsidR="00FC562D" w:rsidRPr="008A4B1D" w:rsidRDefault="00FC562D" w:rsidP="008A4B1D">
            <w:pPr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14:paraId="1B3789BC" w14:textId="77777777"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3CABBEB3" w14:textId="77777777"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37" w:type="dxa"/>
          </w:tcPr>
          <w:p w14:paraId="23BFA4DB" w14:textId="77777777"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 службы;</w:t>
            </w:r>
          </w:p>
          <w:p w14:paraId="0A243882" w14:textId="77777777"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порядок и правила оказания первой помощи пострадавшим.</w:t>
            </w:r>
          </w:p>
          <w:p w14:paraId="2A9889A0" w14:textId="77777777" w:rsidR="00FC562D" w:rsidRPr="00607066" w:rsidRDefault="00FC562D" w:rsidP="00FC562D">
            <w:pPr>
              <w:pStyle w:val="a3"/>
              <w:rPr>
                <w:rFonts w:ascii="Times New Roman" w:hAnsi="Times New Roman"/>
                <w:iCs/>
              </w:rPr>
            </w:pPr>
          </w:p>
        </w:tc>
      </w:tr>
      <w:tr w:rsidR="00FC562D" w:rsidRPr="00607066" w14:paraId="405A5DD1" w14:textId="77777777" w:rsidTr="009A59D4">
        <w:trPr>
          <w:trHeight w:val="212"/>
        </w:trPr>
        <w:tc>
          <w:tcPr>
            <w:tcW w:w="1029" w:type="dxa"/>
          </w:tcPr>
          <w:p w14:paraId="340F55F0" w14:textId="77777777"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</w:t>
            </w:r>
            <w:r w:rsidR="001F37B0">
              <w:rPr>
                <w:rFonts w:ascii="Times New Roman" w:hAnsi="Times New Roman"/>
              </w:rPr>
              <w:t>3</w:t>
            </w:r>
          </w:p>
        </w:tc>
        <w:tc>
          <w:tcPr>
            <w:tcW w:w="2534" w:type="dxa"/>
          </w:tcPr>
          <w:p w14:paraId="4B60B506" w14:textId="35290874" w:rsidR="00FC562D" w:rsidRPr="00607066" w:rsidRDefault="008A4B1D" w:rsidP="00FC562D">
            <w:pPr>
              <w:rPr>
                <w:rFonts w:ascii="Times New Roman" w:hAnsi="Times New Roman"/>
              </w:rPr>
            </w:pPr>
            <w:r>
              <w:t xml:space="preserve">Планировать и реализовывать собственное профессиональное и </w:t>
            </w:r>
            <w:r>
              <w:lastRenderedPageBreak/>
              <w:t>личностное развитие.</w:t>
            </w:r>
          </w:p>
        </w:tc>
        <w:tc>
          <w:tcPr>
            <w:tcW w:w="3106" w:type="dxa"/>
          </w:tcPr>
          <w:p w14:paraId="580D830A" w14:textId="77777777"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применять профессиональные знания в ходе исполнения обязанностей военной службы на воинских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должностях в соответствии с полученной специальностью;</w:t>
            </w:r>
          </w:p>
          <w:p w14:paraId="19690B00" w14:textId="77777777"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оказывать первую помощь пострадавшим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37" w:type="dxa"/>
          </w:tcPr>
          <w:p w14:paraId="6DD7B5D8" w14:textId="77777777"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способы защиты населения от оружия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массового поражения;</w:t>
            </w:r>
          </w:p>
          <w:p w14:paraId="07681E2D" w14:textId="77777777"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</w:tc>
      </w:tr>
      <w:tr w:rsidR="00FC562D" w:rsidRPr="00607066" w14:paraId="1A1FF275" w14:textId="77777777" w:rsidTr="009A59D4">
        <w:trPr>
          <w:trHeight w:val="212"/>
        </w:trPr>
        <w:tc>
          <w:tcPr>
            <w:tcW w:w="1029" w:type="dxa"/>
          </w:tcPr>
          <w:p w14:paraId="65CE00FA" w14:textId="77777777"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0</w:t>
            </w:r>
            <w:r w:rsidR="001F37B0">
              <w:rPr>
                <w:rFonts w:ascii="Times New Roman" w:hAnsi="Times New Roman"/>
              </w:rPr>
              <w:t>4</w:t>
            </w:r>
          </w:p>
        </w:tc>
        <w:tc>
          <w:tcPr>
            <w:tcW w:w="2534" w:type="dxa"/>
          </w:tcPr>
          <w:p w14:paraId="2B085FCC" w14:textId="29ED055C" w:rsidR="00FC562D" w:rsidRPr="00607066" w:rsidRDefault="008A4B1D" w:rsidP="00FC562D">
            <w:pPr>
              <w:rPr>
                <w:rFonts w:ascii="Times New Roman" w:hAnsi="Times New Roman"/>
              </w:rPr>
            </w:pPr>
            <w: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106" w:type="dxa"/>
          </w:tcPr>
          <w:p w14:paraId="7B4FDAF0" w14:textId="77777777"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418F347B" w14:textId="77777777"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2937" w:type="dxa"/>
          </w:tcPr>
          <w:p w14:paraId="2DDD1FF0" w14:textId="77777777"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171EF815" w14:textId="77777777"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</w:tr>
      <w:tr w:rsidR="00FC562D" w:rsidRPr="00607066" w14:paraId="0190723E" w14:textId="77777777" w:rsidTr="009A59D4">
        <w:trPr>
          <w:trHeight w:val="212"/>
        </w:trPr>
        <w:tc>
          <w:tcPr>
            <w:tcW w:w="1029" w:type="dxa"/>
          </w:tcPr>
          <w:p w14:paraId="56A52827" w14:textId="77777777" w:rsidR="00FC562D" w:rsidRDefault="00FC562D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</w:t>
            </w:r>
            <w:r w:rsidR="001F37B0">
              <w:rPr>
                <w:rFonts w:ascii="Times New Roman" w:hAnsi="Times New Roman"/>
              </w:rPr>
              <w:t>5</w:t>
            </w:r>
          </w:p>
        </w:tc>
        <w:tc>
          <w:tcPr>
            <w:tcW w:w="2534" w:type="dxa"/>
          </w:tcPr>
          <w:p w14:paraId="19023C1C" w14:textId="1CBC00DB" w:rsidR="00FC562D" w:rsidRPr="00607066" w:rsidRDefault="008A4B1D" w:rsidP="00FC562D">
            <w:pPr>
              <w:rPr>
                <w:rFonts w:ascii="Times New Roman" w:hAnsi="Times New Roman"/>
              </w:rPr>
            </w:pPr>
            <w: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106" w:type="dxa"/>
          </w:tcPr>
          <w:p w14:paraId="05C8ACC8" w14:textId="77777777"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7E992761" w14:textId="77777777"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37" w:type="dxa"/>
          </w:tcPr>
          <w:p w14:paraId="5488B351" w14:textId="77777777"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1B5406AA" w14:textId="77777777"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</w:tr>
      <w:tr w:rsidR="00FC562D" w:rsidRPr="00607066" w14:paraId="29E1EE99" w14:textId="77777777" w:rsidTr="009A59D4">
        <w:trPr>
          <w:trHeight w:val="212"/>
        </w:trPr>
        <w:tc>
          <w:tcPr>
            <w:tcW w:w="1029" w:type="dxa"/>
          </w:tcPr>
          <w:p w14:paraId="1D7B56C5" w14:textId="77777777" w:rsidR="00FC562D" w:rsidRDefault="00FC562D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="00FD7740">
              <w:rPr>
                <w:rFonts w:ascii="Times New Roman" w:hAnsi="Times New Roman"/>
              </w:rPr>
              <w:t>06</w:t>
            </w:r>
          </w:p>
        </w:tc>
        <w:tc>
          <w:tcPr>
            <w:tcW w:w="2534" w:type="dxa"/>
          </w:tcPr>
          <w:p w14:paraId="1FBC776C" w14:textId="0F74A946" w:rsidR="00FC562D" w:rsidRPr="00607066" w:rsidRDefault="008A4B1D" w:rsidP="008A4B1D">
            <w:pPr>
              <w:rPr>
                <w:rFonts w:ascii="Times New Roman" w:hAnsi="Times New Roman"/>
              </w:rPr>
            </w:pPr>
            <w:r>
              <w:t>Проявлять гражданско-</w:t>
            </w:r>
            <w:r>
              <w:lastRenderedPageBreak/>
              <w:t>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106" w:type="dxa"/>
          </w:tcPr>
          <w:p w14:paraId="1C3E1D86" w14:textId="77777777"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применять профессиональные знания в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ходе исполнения обязанностей военной службы на воинских должностях в соответствии с полученной специальностью;</w:t>
            </w:r>
          </w:p>
          <w:p w14:paraId="15FF711D" w14:textId="77777777"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2937" w:type="dxa"/>
          </w:tcPr>
          <w:p w14:paraId="03A3360D" w14:textId="77777777"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основы военной службы и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обороны государства;</w:t>
            </w:r>
          </w:p>
          <w:p w14:paraId="275D37A6" w14:textId="77777777"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14:paraId="3E2CAFDD" w14:textId="77777777"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  <w:p w14:paraId="5363773B" w14:textId="77777777"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</w:p>
        </w:tc>
      </w:tr>
      <w:tr w:rsidR="00FD7740" w:rsidRPr="00607066" w14:paraId="42BD3FDF" w14:textId="77777777" w:rsidTr="009A59D4">
        <w:trPr>
          <w:trHeight w:val="212"/>
        </w:trPr>
        <w:tc>
          <w:tcPr>
            <w:tcW w:w="1029" w:type="dxa"/>
          </w:tcPr>
          <w:p w14:paraId="5B8B2717" w14:textId="77777777" w:rsidR="00FD7740" w:rsidRDefault="00FD7740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07</w:t>
            </w:r>
          </w:p>
        </w:tc>
        <w:tc>
          <w:tcPr>
            <w:tcW w:w="2534" w:type="dxa"/>
          </w:tcPr>
          <w:p w14:paraId="04679073" w14:textId="3083D3F6" w:rsidR="00FD7740" w:rsidRDefault="008A4B1D" w:rsidP="00FC562D">
            <w: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106" w:type="dxa"/>
          </w:tcPr>
          <w:p w14:paraId="141D3F42" w14:textId="77777777" w:rsidR="007C0CB4" w:rsidRPr="0049719A" w:rsidRDefault="007C0CB4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41107249" w14:textId="77777777" w:rsidR="00FD7740" w:rsidRDefault="007C0CB4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37" w:type="dxa"/>
          </w:tcPr>
          <w:p w14:paraId="2EFD33E9" w14:textId="77777777" w:rsidR="00FD7740" w:rsidRDefault="007C0CB4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</w:tr>
      <w:tr w:rsidR="002300DB" w:rsidRPr="00607066" w14:paraId="75D2EE82" w14:textId="77777777" w:rsidTr="009A59D4">
        <w:trPr>
          <w:trHeight w:val="212"/>
        </w:trPr>
        <w:tc>
          <w:tcPr>
            <w:tcW w:w="1029" w:type="dxa"/>
          </w:tcPr>
          <w:p w14:paraId="714819C3" w14:textId="77777777" w:rsidR="002300DB" w:rsidRDefault="002300DB" w:rsidP="002300DB">
            <w:pPr>
              <w:jc w:val="center"/>
            </w:pPr>
            <w:r w:rsidRPr="004204A7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2534" w:type="dxa"/>
          </w:tcPr>
          <w:p w14:paraId="7611402D" w14:textId="4228CBBB" w:rsidR="002300DB" w:rsidRPr="00607066" w:rsidRDefault="008A4B1D" w:rsidP="002300DB">
            <w:pPr>
              <w:rPr>
                <w:rFonts w:ascii="Times New Roman" w:hAnsi="Times New Roman"/>
              </w:rPr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106" w:type="dxa"/>
          </w:tcPr>
          <w:p w14:paraId="0ED805BF" w14:textId="77777777"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10612C8F" w14:textId="77777777"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2937" w:type="dxa"/>
          </w:tcPr>
          <w:p w14:paraId="7AF717F4" w14:textId="77777777"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14:paraId="745ED9B5" w14:textId="77777777"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</w:tr>
      <w:tr w:rsidR="002300DB" w:rsidRPr="00607066" w14:paraId="2106EA8C" w14:textId="77777777" w:rsidTr="009A59D4">
        <w:trPr>
          <w:trHeight w:val="212"/>
        </w:trPr>
        <w:tc>
          <w:tcPr>
            <w:tcW w:w="1029" w:type="dxa"/>
          </w:tcPr>
          <w:p w14:paraId="3814F7E0" w14:textId="77777777" w:rsidR="002300DB" w:rsidRDefault="002300DB" w:rsidP="002300DB">
            <w:pPr>
              <w:jc w:val="center"/>
            </w:pPr>
            <w:r w:rsidRPr="004204A7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 xml:space="preserve"> 09</w:t>
            </w:r>
          </w:p>
        </w:tc>
        <w:tc>
          <w:tcPr>
            <w:tcW w:w="2534" w:type="dxa"/>
          </w:tcPr>
          <w:p w14:paraId="17760F97" w14:textId="252964D8" w:rsidR="002300DB" w:rsidRPr="00607066" w:rsidRDefault="008A4B1D" w:rsidP="002300DB">
            <w:pPr>
              <w:rPr>
                <w:rFonts w:ascii="Times New Roman" w:hAnsi="Times New Roman"/>
              </w:rPr>
            </w:pPr>
            <w:r>
              <w:t>Использовать информационные технологии в профессиональной деятельности</w:t>
            </w:r>
          </w:p>
        </w:tc>
        <w:tc>
          <w:tcPr>
            <w:tcW w:w="3106" w:type="dxa"/>
          </w:tcPr>
          <w:p w14:paraId="2740C4B6" w14:textId="77777777"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14:paraId="7AC73E13" w14:textId="77777777"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первичные средства пожаротушения;</w:t>
            </w:r>
          </w:p>
          <w:p w14:paraId="48A55570" w14:textId="77777777"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</w:tc>
        <w:tc>
          <w:tcPr>
            <w:tcW w:w="2937" w:type="dxa"/>
          </w:tcPr>
          <w:p w14:paraId="09CB9151" w14:textId="77777777"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 службы;</w:t>
            </w:r>
          </w:p>
          <w:p w14:paraId="61928BEB" w14:textId="77777777"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порядок и правила оказания первой помощи пострадавшим.</w:t>
            </w:r>
          </w:p>
          <w:p w14:paraId="4E0E98C0" w14:textId="77777777"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</w:p>
        </w:tc>
      </w:tr>
      <w:tr w:rsidR="002300DB" w:rsidRPr="00607066" w14:paraId="6D9DAD11" w14:textId="77777777" w:rsidTr="009A59D4">
        <w:trPr>
          <w:trHeight w:val="212"/>
        </w:trPr>
        <w:tc>
          <w:tcPr>
            <w:tcW w:w="1029" w:type="dxa"/>
          </w:tcPr>
          <w:p w14:paraId="2160CCCF" w14:textId="77777777" w:rsidR="002300DB" w:rsidRPr="004204A7" w:rsidRDefault="002300DB" w:rsidP="00230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10</w:t>
            </w:r>
          </w:p>
        </w:tc>
        <w:tc>
          <w:tcPr>
            <w:tcW w:w="2534" w:type="dxa"/>
          </w:tcPr>
          <w:p w14:paraId="199DF3C6" w14:textId="04816891" w:rsidR="002300DB" w:rsidRDefault="008A4B1D" w:rsidP="002300DB">
            <w: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106" w:type="dxa"/>
          </w:tcPr>
          <w:p w14:paraId="5B9DACD9" w14:textId="77777777" w:rsidR="007C0CB4" w:rsidRPr="0049719A" w:rsidRDefault="007C0CB4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оказывать первую помощь пострадавшим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AFCEA55" w14:textId="77777777" w:rsidR="002300DB" w:rsidRDefault="002300DB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37" w:type="dxa"/>
          </w:tcPr>
          <w:p w14:paraId="63B68F20" w14:textId="77777777" w:rsidR="002300DB" w:rsidRDefault="007C0CB4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порядок и правила оказания первой помощи пострадавшим.</w:t>
            </w:r>
          </w:p>
        </w:tc>
      </w:tr>
      <w:tr w:rsidR="002300DB" w:rsidRPr="00607066" w14:paraId="7C21C270" w14:textId="77777777" w:rsidTr="009A59D4">
        <w:trPr>
          <w:trHeight w:val="212"/>
        </w:trPr>
        <w:tc>
          <w:tcPr>
            <w:tcW w:w="1029" w:type="dxa"/>
          </w:tcPr>
          <w:p w14:paraId="55055B56" w14:textId="77777777" w:rsidR="002300DB" w:rsidRDefault="002300DB" w:rsidP="002300DB">
            <w:pPr>
              <w:jc w:val="center"/>
            </w:pPr>
            <w:r w:rsidRPr="004204A7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2534" w:type="dxa"/>
          </w:tcPr>
          <w:p w14:paraId="498DDD51" w14:textId="5595162E" w:rsidR="002300DB" w:rsidRPr="00607066" w:rsidRDefault="008A4B1D" w:rsidP="002300DB">
            <w:pPr>
              <w:rPr>
                <w:rFonts w:ascii="Times New Roman" w:hAnsi="Times New Roman"/>
              </w:rPr>
            </w:pPr>
            <w: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106" w:type="dxa"/>
          </w:tcPr>
          <w:p w14:paraId="6270358E" w14:textId="77777777"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14:paraId="05C36D38" w14:textId="77777777" w:rsidR="002300DB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первичные средства пожаротушения;</w:t>
            </w:r>
          </w:p>
          <w:p w14:paraId="3541AEA6" w14:textId="77777777"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оказывать первую помощь пострадавшим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37" w:type="dxa"/>
          </w:tcPr>
          <w:p w14:paraId="33D5DDB6" w14:textId="77777777"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14:paraId="2EA76CEE" w14:textId="77777777"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  <w:p w14:paraId="680AA9D2" w14:textId="77777777"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порядок и правила оказания первой помощи пострадавшим</w:t>
            </w:r>
          </w:p>
        </w:tc>
      </w:tr>
      <w:tr w:rsidR="002300DB" w:rsidRPr="00607066" w14:paraId="0C600487" w14:textId="77777777" w:rsidTr="009A59D4">
        <w:trPr>
          <w:trHeight w:val="212"/>
        </w:trPr>
        <w:tc>
          <w:tcPr>
            <w:tcW w:w="1029" w:type="dxa"/>
          </w:tcPr>
          <w:p w14:paraId="754E7DFC" w14:textId="77777777" w:rsidR="002300DB" w:rsidRPr="00607066" w:rsidRDefault="002300DB" w:rsidP="002300DB">
            <w:pPr>
              <w:jc w:val="center"/>
              <w:rPr>
                <w:rFonts w:ascii="Times New Roman" w:hAnsi="Times New Roman"/>
              </w:rPr>
            </w:pPr>
            <w:r>
              <w:t>ПК 1.1.</w:t>
            </w:r>
          </w:p>
        </w:tc>
        <w:tc>
          <w:tcPr>
            <w:tcW w:w="2534" w:type="dxa"/>
          </w:tcPr>
          <w:p w14:paraId="5F441A9D" w14:textId="1EDD8643" w:rsidR="002300DB" w:rsidRPr="00607066" w:rsidRDefault="009A59D4" w:rsidP="002300DB">
            <w:pPr>
              <w:rPr>
                <w:rFonts w:ascii="Times New Roman" w:hAnsi="Times New Roman"/>
              </w:rPr>
            </w:pPr>
            <w:r>
              <w:t>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назначениями</w:t>
            </w:r>
          </w:p>
        </w:tc>
        <w:tc>
          <w:tcPr>
            <w:tcW w:w="3106" w:type="dxa"/>
          </w:tcPr>
          <w:p w14:paraId="52BDF2CB" w14:textId="77777777"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5C1835F4" w14:textId="77777777"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37" w:type="dxa"/>
          </w:tcPr>
          <w:p w14:paraId="27DAB42C" w14:textId="77777777"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14:paraId="0C3ED05B" w14:textId="77777777"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14:paraId="60CBFAC3" w14:textId="77777777"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</w:tr>
      <w:tr w:rsidR="002300DB" w:rsidRPr="00607066" w14:paraId="4AB20633" w14:textId="77777777" w:rsidTr="009A59D4">
        <w:trPr>
          <w:trHeight w:val="212"/>
        </w:trPr>
        <w:tc>
          <w:tcPr>
            <w:tcW w:w="1029" w:type="dxa"/>
          </w:tcPr>
          <w:p w14:paraId="5A9A61EB" w14:textId="77777777" w:rsidR="002300DB" w:rsidRPr="00607066" w:rsidRDefault="002300DB" w:rsidP="002300DB">
            <w:pPr>
              <w:jc w:val="center"/>
              <w:rPr>
                <w:rFonts w:ascii="Times New Roman" w:hAnsi="Times New Roman"/>
              </w:rPr>
            </w:pPr>
            <w:r>
              <w:t>ПК 1.2.</w:t>
            </w:r>
          </w:p>
        </w:tc>
        <w:tc>
          <w:tcPr>
            <w:tcW w:w="2534" w:type="dxa"/>
          </w:tcPr>
          <w:p w14:paraId="6FAB5B05" w14:textId="59ADF326" w:rsidR="002300DB" w:rsidRPr="00607066" w:rsidRDefault="009A59D4" w:rsidP="002300DB">
            <w:pPr>
              <w:rPr>
                <w:rFonts w:ascii="Times New Roman" w:hAnsi="Times New Roman"/>
              </w:rPr>
            </w:pPr>
            <w:r>
              <w:t>Выполнять расчеты и конструирование строительных конструкций</w:t>
            </w:r>
          </w:p>
        </w:tc>
        <w:tc>
          <w:tcPr>
            <w:tcW w:w="3106" w:type="dxa"/>
          </w:tcPr>
          <w:p w14:paraId="1BCFC92D" w14:textId="77777777"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0D658EA7" w14:textId="77777777"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37" w:type="dxa"/>
          </w:tcPr>
          <w:p w14:paraId="0C1E6534" w14:textId="77777777"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14:paraId="051D28C7" w14:textId="77777777"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</w:tc>
      </w:tr>
      <w:tr w:rsidR="002300DB" w:rsidRPr="00607066" w14:paraId="3F1BE055" w14:textId="77777777" w:rsidTr="009A59D4">
        <w:trPr>
          <w:trHeight w:val="212"/>
        </w:trPr>
        <w:tc>
          <w:tcPr>
            <w:tcW w:w="1029" w:type="dxa"/>
          </w:tcPr>
          <w:p w14:paraId="2AA4BD4D" w14:textId="77777777" w:rsidR="002300DB" w:rsidRPr="00607066" w:rsidRDefault="002300DB" w:rsidP="002300DB">
            <w:pPr>
              <w:jc w:val="center"/>
              <w:rPr>
                <w:rFonts w:ascii="Times New Roman" w:hAnsi="Times New Roman"/>
              </w:rPr>
            </w:pPr>
            <w:r>
              <w:t>ПК 1.3</w:t>
            </w:r>
          </w:p>
        </w:tc>
        <w:tc>
          <w:tcPr>
            <w:tcW w:w="2534" w:type="dxa"/>
          </w:tcPr>
          <w:p w14:paraId="0CFF0699" w14:textId="52BC3FD2" w:rsidR="002300DB" w:rsidRPr="00607066" w:rsidRDefault="009A59D4" w:rsidP="002300DB">
            <w:pPr>
              <w:rPr>
                <w:rFonts w:ascii="Times New Roman" w:hAnsi="Times New Roman"/>
              </w:rPr>
            </w:pPr>
            <w:r>
              <w:t xml:space="preserve">Разрабатывать архитектурно-строительные </w:t>
            </w:r>
            <w:r>
              <w:lastRenderedPageBreak/>
              <w:t>чертежи с использованием средств автоматизированного проектирования</w:t>
            </w:r>
          </w:p>
        </w:tc>
        <w:tc>
          <w:tcPr>
            <w:tcW w:w="3106" w:type="dxa"/>
          </w:tcPr>
          <w:p w14:paraId="2EACC3F8" w14:textId="77777777"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применять профессиональные знания в ходе исполнения обязанностей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военной службы на воинских должностях в соответствии с полученной специальностью;</w:t>
            </w:r>
          </w:p>
          <w:p w14:paraId="34E6D743" w14:textId="77777777"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37" w:type="dxa"/>
          </w:tcPr>
          <w:p w14:paraId="16DCFAD6" w14:textId="77777777"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14:paraId="368FA0E2" w14:textId="77777777"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задачи и основные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</w:tc>
      </w:tr>
      <w:tr w:rsidR="002300DB" w:rsidRPr="00607066" w14:paraId="01EEB0DE" w14:textId="77777777" w:rsidTr="009A59D4">
        <w:trPr>
          <w:trHeight w:val="212"/>
        </w:trPr>
        <w:tc>
          <w:tcPr>
            <w:tcW w:w="1029" w:type="dxa"/>
          </w:tcPr>
          <w:p w14:paraId="2B79FBBD" w14:textId="77777777" w:rsidR="002300DB" w:rsidRPr="00607066" w:rsidRDefault="002300DB" w:rsidP="002300DB">
            <w:pPr>
              <w:jc w:val="center"/>
              <w:rPr>
                <w:rFonts w:ascii="Times New Roman" w:hAnsi="Times New Roman"/>
              </w:rPr>
            </w:pPr>
            <w:r>
              <w:lastRenderedPageBreak/>
              <w:t>ПК 1.4</w:t>
            </w:r>
          </w:p>
        </w:tc>
        <w:tc>
          <w:tcPr>
            <w:tcW w:w="2534" w:type="dxa"/>
          </w:tcPr>
          <w:p w14:paraId="01BB59DB" w14:textId="1D515156" w:rsidR="002300DB" w:rsidRPr="00607066" w:rsidRDefault="009A59D4" w:rsidP="002300DB">
            <w:pPr>
              <w:rPr>
                <w:rFonts w:ascii="Times New Roman" w:hAnsi="Times New Roman"/>
              </w:rPr>
            </w:pPr>
            <w:r>
              <w:t>Участвовать в разработке проекта производства работ с применением информационных технологий</w:t>
            </w:r>
          </w:p>
        </w:tc>
        <w:tc>
          <w:tcPr>
            <w:tcW w:w="3106" w:type="dxa"/>
          </w:tcPr>
          <w:p w14:paraId="0B72D205" w14:textId="77777777"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4EEFCAC8" w14:textId="77777777"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37" w:type="dxa"/>
          </w:tcPr>
          <w:p w14:paraId="604337A2" w14:textId="77777777"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14:paraId="0DBA1C5E" w14:textId="77777777"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14:paraId="37DF05CF" w14:textId="77777777" w:rsidR="002300DB" w:rsidRPr="00607066" w:rsidRDefault="002300DB" w:rsidP="00230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</w:tr>
      <w:tr w:rsidR="002300DB" w:rsidRPr="00607066" w14:paraId="39CA4E90" w14:textId="77777777" w:rsidTr="009A59D4">
        <w:trPr>
          <w:trHeight w:val="212"/>
        </w:trPr>
        <w:tc>
          <w:tcPr>
            <w:tcW w:w="1029" w:type="dxa"/>
          </w:tcPr>
          <w:p w14:paraId="077B0F50" w14:textId="77777777" w:rsidR="002300DB" w:rsidRPr="00607066" w:rsidRDefault="002300DB" w:rsidP="002300DB">
            <w:pPr>
              <w:jc w:val="center"/>
              <w:rPr>
                <w:rFonts w:ascii="Times New Roman" w:hAnsi="Times New Roman"/>
              </w:rPr>
            </w:pPr>
            <w:r>
              <w:t>ПК 2.1.</w:t>
            </w:r>
          </w:p>
        </w:tc>
        <w:tc>
          <w:tcPr>
            <w:tcW w:w="2534" w:type="dxa"/>
          </w:tcPr>
          <w:p w14:paraId="17071215" w14:textId="38C0CA04" w:rsidR="002300DB" w:rsidRPr="00607066" w:rsidRDefault="009A59D4" w:rsidP="002300DB">
            <w:pPr>
              <w:rPr>
                <w:rFonts w:ascii="Times New Roman" w:hAnsi="Times New Roman"/>
              </w:rPr>
            </w:pPr>
            <w:r>
              <w:t>Выполнять подготовительные работы на строительной площадке</w:t>
            </w:r>
          </w:p>
        </w:tc>
        <w:tc>
          <w:tcPr>
            <w:tcW w:w="3106" w:type="dxa"/>
          </w:tcPr>
          <w:p w14:paraId="054D74F1" w14:textId="77777777"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078BF5B4" w14:textId="77777777"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2937" w:type="dxa"/>
          </w:tcPr>
          <w:p w14:paraId="1F5DBE0E" w14:textId="77777777"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14:paraId="6A50D362" w14:textId="77777777" w:rsidR="002300DB" w:rsidRPr="00607066" w:rsidRDefault="002300DB" w:rsidP="002300DB">
            <w:pPr>
              <w:rPr>
                <w:rFonts w:ascii="Times New Roman" w:hAnsi="Times New Roman"/>
              </w:rPr>
            </w:pPr>
          </w:p>
        </w:tc>
      </w:tr>
      <w:tr w:rsidR="002300DB" w:rsidRPr="00607066" w14:paraId="278699C0" w14:textId="77777777" w:rsidTr="009A59D4">
        <w:trPr>
          <w:trHeight w:val="212"/>
        </w:trPr>
        <w:tc>
          <w:tcPr>
            <w:tcW w:w="1029" w:type="dxa"/>
          </w:tcPr>
          <w:p w14:paraId="2134BCBC" w14:textId="77777777" w:rsidR="002300DB" w:rsidRPr="00607066" w:rsidRDefault="002300DB" w:rsidP="002300DB">
            <w:pPr>
              <w:jc w:val="center"/>
              <w:rPr>
                <w:rFonts w:ascii="Times New Roman" w:hAnsi="Times New Roman"/>
              </w:rPr>
            </w:pPr>
            <w:r>
              <w:t>ПК 2.2.</w:t>
            </w:r>
          </w:p>
        </w:tc>
        <w:tc>
          <w:tcPr>
            <w:tcW w:w="2534" w:type="dxa"/>
          </w:tcPr>
          <w:p w14:paraId="7F394AA4" w14:textId="7479D000" w:rsidR="002300DB" w:rsidRPr="00607066" w:rsidRDefault="009A59D4" w:rsidP="002300DB">
            <w:pPr>
              <w:rPr>
                <w:rFonts w:ascii="Times New Roman" w:hAnsi="Times New Roman"/>
              </w:rPr>
            </w:pPr>
            <w:r>
              <w:t>Выполнять строительно-монтажные, в том числе отделочные работы на объекте капитального строительства</w:t>
            </w:r>
          </w:p>
        </w:tc>
        <w:tc>
          <w:tcPr>
            <w:tcW w:w="3106" w:type="dxa"/>
          </w:tcPr>
          <w:p w14:paraId="53F16752" w14:textId="77777777"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2937" w:type="dxa"/>
          </w:tcPr>
          <w:p w14:paraId="6F15846F" w14:textId="77777777"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</w:tr>
      <w:tr w:rsidR="002300DB" w:rsidRPr="00607066" w14:paraId="6E49D85D" w14:textId="77777777" w:rsidTr="009A59D4">
        <w:trPr>
          <w:trHeight w:val="212"/>
        </w:trPr>
        <w:tc>
          <w:tcPr>
            <w:tcW w:w="1029" w:type="dxa"/>
          </w:tcPr>
          <w:p w14:paraId="71C5254D" w14:textId="77777777" w:rsidR="002300DB" w:rsidRDefault="002300DB" w:rsidP="002300DB">
            <w:pPr>
              <w:jc w:val="center"/>
            </w:pPr>
            <w:r>
              <w:t>ПК 2.3.</w:t>
            </w:r>
          </w:p>
        </w:tc>
        <w:tc>
          <w:tcPr>
            <w:tcW w:w="2534" w:type="dxa"/>
          </w:tcPr>
          <w:p w14:paraId="3334F0E9" w14:textId="33B727F6" w:rsidR="002300DB" w:rsidRDefault="009A59D4" w:rsidP="002300DB">
            <w:r>
              <w:t xml:space="preserve">Проводить оперативный учет объемов выполняемых работ и расходов </w:t>
            </w:r>
            <w:r>
              <w:lastRenderedPageBreak/>
              <w:t>материальных ресурсов;</w:t>
            </w:r>
          </w:p>
        </w:tc>
        <w:tc>
          <w:tcPr>
            <w:tcW w:w="3106" w:type="dxa"/>
          </w:tcPr>
          <w:p w14:paraId="110AF0E4" w14:textId="77777777" w:rsidR="002300DB" w:rsidRDefault="00CB484A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организовывать и проводить мероприятия по защите работающих и населения от негативных воздействий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чрезвычайных ситуаций;</w:t>
            </w:r>
          </w:p>
        </w:tc>
        <w:tc>
          <w:tcPr>
            <w:tcW w:w="2937" w:type="dxa"/>
          </w:tcPr>
          <w:p w14:paraId="6BC810ED" w14:textId="77777777" w:rsidR="00CB484A" w:rsidRPr="0049719A" w:rsidRDefault="00CB484A" w:rsidP="00CB48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14:paraId="753E337A" w14:textId="77777777" w:rsidR="002300DB" w:rsidRDefault="00CB484A" w:rsidP="00CB48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задачи и основные мероприятия гражданской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</w:tc>
      </w:tr>
      <w:tr w:rsidR="009A59D4" w:rsidRPr="00607066" w14:paraId="07330FF6" w14:textId="77777777" w:rsidTr="009A59D4">
        <w:trPr>
          <w:trHeight w:val="212"/>
        </w:trPr>
        <w:tc>
          <w:tcPr>
            <w:tcW w:w="1029" w:type="dxa"/>
          </w:tcPr>
          <w:p w14:paraId="30F44EF8" w14:textId="2851B1AB" w:rsidR="009A59D4" w:rsidRDefault="009A59D4" w:rsidP="009A59D4">
            <w:pPr>
              <w:jc w:val="center"/>
            </w:pPr>
            <w:r>
              <w:lastRenderedPageBreak/>
              <w:t>ПК.2.4</w:t>
            </w:r>
          </w:p>
        </w:tc>
        <w:tc>
          <w:tcPr>
            <w:tcW w:w="2534" w:type="dxa"/>
          </w:tcPr>
          <w:p w14:paraId="27864C26" w14:textId="2C1C11BC" w:rsidR="009A59D4" w:rsidRDefault="009A59D4" w:rsidP="009A59D4">
            <w:r>
              <w:t>Осуществлять мероприятия по контролю качества выполняемых работ и расходуемых материалов</w:t>
            </w:r>
          </w:p>
        </w:tc>
        <w:tc>
          <w:tcPr>
            <w:tcW w:w="3106" w:type="dxa"/>
          </w:tcPr>
          <w:p w14:paraId="66240F4A" w14:textId="765267CC" w:rsidR="009A59D4" w:rsidRDefault="009A59D4" w:rsidP="009A59D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37" w:type="dxa"/>
          </w:tcPr>
          <w:p w14:paraId="106B80A6" w14:textId="4EB8E79C" w:rsidR="009A59D4" w:rsidRDefault="009A59D4" w:rsidP="009A59D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</w:tr>
      <w:tr w:rsidR="009A59D4" w:rsidRPr="00607066" w14:paraId="6EA73AE7" w14:textId="77777777" w:rsidTr="009A59D4">
        <w:trPr>
          <w:trHeight w:val="212"/>
        </w:trPr>
        <w:tc>
          <w:tcPr>
            <w:tcW w:w="1029" w:type="dxa"/>
            <w:vAlign w:val="center"/>
          </w:tcPr>
          <w:p w14:paraId="21FE4A2B" w14:textId="77777777" w:rsidR="009A59D4" w:rsidRPr="00607066" w:rsidRDefault="009A59D4" w:rsidP="009A59D4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ЛР</w:t>
            </w: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8577" w:type="dxa"/>
            <w:gridSpan w:val="3"/>
          </w:tcPr>
          <w:p w14:paraId="33701A21" w14:textId="77777777" w:rsidR="009A59D4" w:rsidRPr="00607066" w:rsidRDefault="009A59D4" w:rsidP="009A5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C657C">
              <w:rPr>
                <w:rFonts w:ascii="Times New Roman" w:hAnsi="Times New Roman"/>
              </w:rPr>
              <w:t>Осознавать себя гражданином и защитником великой страны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A59D4" w:rsidRPr="00607066" w14:paraId="0CDDB8B5" w14:textId="77777777" w:rsidTr="009A59D4">
        <w:trPr>
          <w:trHeight w:val="212"/>
        </w:trPr>
        <w:tc>
          <w:tcPr>
            <w:tcW w:w="1029" w:type="dxa"/>
            <w:vAlign w:val="center"/>
          </w:tcPr>
          <w:p w14:paraId="208BA4BC" w14:textId="77777777" w:rsidR="009A59D4" w:rsidRPr="00607066" w:rsidRDefault="009A59D4" w:rsidP="009A59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2</w:t>
            </w:r>
          </w:p>
        </w:tc>
        <w:tc>
          <w:tcPr>
            <w:tcW w:w="8577" w:type="dxa"/>
            <w:gridSpan w:val="3"/>
          </w:tcPr>
          <w:p w14:paraId="283B7AAB" w14:textId="77777777" w:rsidR="009A59D4" w:rsidRPr="00607066" w:rsidRDefault="009A59D4" w:rsidP="009A59D4">
            <w:pPr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/>
              </w:rPr>
            </w:pPr>
            <w:r w:rsidRPr="001C657C">
              <w:rPr>
                <w:rFonts w:ascii="Times New Roman" w:hAnsi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</w:tr>
      <w:tr w:rsidR="009A59D4" w:rsidRPr="00607066" w14:paraId="31FFE34C" w14:textId="77777777" w:rsidTr="009A59D4">
        <w:trPr>
          <w:trHeight w:val="212"/>
        </w:trPr>
        <w:tc>
          <w:tcPr>
            <w:tcW w:w="1029" w:type="dxa"/>
            <w:vAlign w:val="center"/>
          </w:tcPr>
          <w:p w14:paraId="3103AF47" w14:textId="77777777" w:rsidR="009A59D4" w:rsidRPr="00607066" w:rsidRDefault="009A59D4" w:rsidP="009A59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9</w:t>
            </w:r>
          </w:p>
        </w:tc>
        <w:tc>
          <w:tcPr>
            <w:tcW w:w="8577" w:type="dxa"/>
            <w:gridSpan w:val="3"/>
          </w:tcPr>
          <w:p w14:paraId="7568011E" w14:textId="77777777" w:rsidR="009A59D4" w:rsidRPr="00607066" w:rsidRDefault="009A59D4" w:rsidP="009A59D4">
            <w:pPr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/>
              </w:rPr>
            </w:pPr>
            <w:r w:rsidRPr="001C657C">
              <w:rPr>
                <w:rFonts w:ascii="Times New Roman" w:hAnsi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</w:tbl>
    <w:p w14:paraId="3EB10A27" w14:textId="77777777" w:rsidR="0088517D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</w:t>
      </w:r>
    </w:p>
    <w:p w14:paraId="195EF125" w14:textId="77777777" w:rsidR="0088517D" w:rsidRDefault="0088517D">
      <w:pPr>
        <w:rPr>
          <w:rFonts w:ascii="Times New Roman" w:hAnsi="Times New Roman"/>
          <w:b/>
          <w:bCs/>
        </w:rPr>
      </w:pPr>
    </w:p>
    <w:p w14:paraId="79D5B885" w14:textId="77777777" w:rsidR="0088517D" w:rsidRDefault="0088517D">
      <w:pPr>
        <w:rPr>
          <w:rFonts w:ascii="Times New Roman" w:hAnsi="Times New Roman"/>
          <w:b/>
          <w:bCs/>
        </w:rPr>
      </w:pPr>
    </w:p>
    <w:p w14:paraId="3818DB68" w14:textId="77777777" w:rsidR="0088517D" w:rsidRDefault="0088517D">
      <w:pPr>
        <w:rPr>
          <w:rFonts w:ascii="Times New Roman" w:hAnsi="Times New Roman"/>
          <w:b/>
          <w:bCs/>
        </w:rPr>
      </w:pPr>
    </w:p>
    <w:p w14:paraId="40BF96C7" w14:textId="3FB9059B" w:rsidR="00A035D7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</w:p>
    <w:p w14:paraId="110824AA" w14:textId="77777777" w:rsidR="008702F8" w:rsidRDefault="00B1403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 СТРУКТУРА И СОДЕРЖАНИЕ УЧЕБНОЙ ДИСЦИПЛИНЫ</w:t>
      </w:r>
    </w:p>
    <w:p w14:paraId="00735578" w14:textId="77777777" w:rsidR="008702F8" w:rsidRDefault="008702F8">
      <w:pPr>
        <w:rPr>
          <w:b/>
          <w:bCs/>
        </w:rPr>
      </w:pPr>
    </w:p>
    <w:p w14:paraId="63A2898D" w14:textId="77777777" w:rsidR="008702F8" w:rsidRDefault="00B1403B">
      <w:pPr>
        <w:rPr>
          <w:b/>
          <w:bCs/>
        </w:rPr>
      </w:pPr>
      <w:r>
        <w:rPr>
          <w:b/>
          <w:bCs/>
        </w:rPr>
        <w:t>2.1 Объем учебной дисциплины и виды учебной работы</w:t>
      </w:r>
    </w:p>
    <w:p w14:paraId="6D83BF76" w14:textId="77777777" w:rsidR="008702F8" w:rsidRDefault="008702F8"/>
    <w:p w14:paraId="725503FB" w14:textId="77777777" w:rsidR="008702F8" w:rsidRDefault="008702F8"/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035D7" w:rsidRPr="001C657C" w14:paraId="47090998" w14:textId="77777777" w:rsidTr="00A035D7">
        <w:trPr>
          <w:trHeight w:val="460"/>
        </w:trPr>
        <w:tc>
          <w:tcPr>
            <w:tcW w:w="7904" w:type="dxa"/>
            <w:shd w:val="clear" w:color="auto" w:fill="auto"/>
          </w:tcPr>
          <w:p w14:paraId="4286A699" w14:textId="77777777" w:rsidR="00A035D7" w:rsidRPr="001C657C" w:rsidRDefault="00A035D7" w:rsidP="00A035D7">
            <w:pPr>
              <w:jc w:val="center"/>
              <w:rPr>
                <w:rFonts w:ascii="Times New Roman" w:hAnsi="Times New Roman"/>
              </w:rPr>
            </w:pPr>
            <w:r w:rsidRPr="001C657C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42B22382" w14:textId="77777777" w:rsidR="00A035D7" w:rsidRPr="001C657C" w:rsidRDefault="00A035D7" w:rsidP="00A035D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C657C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A035D7" w:rsidRPr="001C657C" w14:paraId="1BF4693E" w14:textId="77777777" w:rsidTr="00A035D7">
        <w:trPr>
          <w:trHeight w:val="285"/>
        </w:trPr>
        <w:tc>
          <w:tcPr>
            <w:tcW w:w="7904" w:type="dxa"/>
            <w:shd w:val="clear" w:color="auto" w:fill="auto"/>
          </w:tcPr>
          <w:p w14:paraId="40C1DE1E" w14:textId="77777777" w:rsidR="00A035D7" w:rsidRPr="0049719A" w:rsidRDefault="00A035D7" w:rsidP="00A035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6872ECD4" w14:textId="3204258D" w:rsidR="00A035D7" w:rsidRPr="0049719A" w:rsidRDefault="009275DD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70</w:t>
            </w:r>
          </w:p>
        </w:tc>
      </w:tr>
      <w:tr w:rsidR="00A035D7" w:rsidRPr="001C657C" w14:paraId="68AB40CE" w14:textId="77777777" w:rsidTr="00A035D7">
        <w:tc>
          <w:tcPr>
            <w:tcW w:w="7904" w:type="dxa"/>
            <w:shd w:val="clear" w:color="auto" w:fill="auto"/>
          </w:tcPr>
          <w:p w14:paraId="0A763C67" w14:textId="77777777"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74F7FCD4" w14:textId="77777777" w:rsidR="00A035D7" w:rsidRPr="0049719A" w:rsidRDefault="004156B3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</w:t>
            </w:r>
            <w:r w:rsidR="00A035D7" w:rsidRPr="0049719A">
              <w:rPr>
                <w:rFonts w:ascii="Times New Roman" w:hAnsi="Times New Roman"/>
                <w:iCs/>
                <w:sz w:val="22"/>
                <w:szCs w:val="22"/>
              </w:rPr>
              <w:t>8</w:t>
            </w:r>
          </w:p>
        </w:tc>
      </w:tr>
      <w:tr w:rsidR="00A035D7" w:rsidRPr="001C657C" w14:paraId="77D8F549" w14:textId="77777777" w:rsidTr="00A035D7">
        <w:tc>
          <w:tcPr>
            <w:tcW w:w="7904" w:type="dxa"/>
            <w:shd w:val="clear" w:color="auto" w:fill="auto"/>
          </w:tcPr>
          <w:p w14:paraId="0CE21F57" w14:textId="77777777"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59D913C9" w14:textId="77777777" w:rsidR="00A035D7" w:rsidRPr="0049719A" w:rsidRDefault="00A035D7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035D7" w:rsidRPr="001C657C" w14:paraId="1DE314E4" w14:textId="77777777" w:rsidTr="00A035D7">
        <w:tc>
          <w:tcPr>
            <w:tcW w:w="7904" w:type="dxa"/>
            <w:shd w:val="clear" w:color="auto" w:fill="auto"/>
          </w:tcPr>
          <w:p w14:paraId="5946E79B" w14:textId="77777777" w:rsidR="00A035D7" w:rsidRPr="0049719A" w:rsidRDefault="00A035D7" w:rsidP="00A035D7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14:paraId="10300957" w14:textId="1447495C" w:rsidR="00A035D7" w:rsidRPr="0049719A" w:rsidRDefault="000D6ECC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30</w:t>
            </w:r>
          </w:p>
        </w:tc>
      </w:tr>
      <w:tr w:rsidR="004156B3" w:rsidRPr="001C657C" w14:paraId="345E50E8" w14:textId="77777777" w:rsidTr="00A035D7">
        <w:tc>
          <w:tcPr>
            <w:tcW w:w="7904" w:type="dxa"/>
            <w:shd w:val="clear" w:color="auto" w:fill="auto"/>
          </w:tcPr>
          <w:p w14:paraId="2BA530D7" w14:textId="77777777" w:rsidR="004156B3" w:rsidRPr="0049719A" w:rsidRDefault="004156B3" w:rsidP="00A035D7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657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7B4F82EA" w14:textId="7CEB810C" w:rsidR="004156B3" w:rsidRPr="0049719A" w:rsidRDefault="009275DD" w:rsidP="00A035D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34</w:t>
            </w:r>
          </w:p>
        </w:tc>
      </w:tr>
      <w:tr w:rsidR="009275DD" w:rsidRPr="001C657C" w14:paraId="456AE0A8" w14:textId="77777777" w:rsidTr="00A035D7">
        <w:tc>
          <w:tcPr>
            <w:tcW w:w="7904" w:type="dxa"/>
            <w:shd w:val="clear" w:color="auto" w:fill="auto"/>
          </w:tcPr>
          <w:p w14:paraId="7C7E73DF" w14:textId="5A430C84" w:rsidR="009275DD" w:rsidRPr="001C657C" w:rsidRDefault="0088517D" w:rsidP="00A035D7">
            <w:pPr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Семинарские занятия</w:t>
            </w:r>
          </w:p>
        </w:tc>
        <w:tc>
          <w:tcPr>
            <w:tcW w:w="1800" w:type="dxa"/>
            <w:shd w:val="clear" w:color="auto" w:fill="auto"/>
          </w:tcPr>
          <w:p w14:paraId="1A302E3F" w14:textId="178D7874" w:rsidR="009275DD" w:rsidRDefault="009275DD" w:rsidP="00A035D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</w:tr>
      <w:tr w:rsidR="0088517D" w:rsidRPr="001C657C" w14:paraId="0E3F5636" w14:textId="77777777" w:rsidTr="00A035D7">
        <w:tc>
          <w:tcPr>
            <w:tcW w:w="7904" w:type="dxa"/>
            <w:shd w:val="clear" w:color="auto" w:fill="auto"/>
          </w:tcPr>
          <w:p w14:paraId="37B42154" w14:textId="23D2BB69" w:rsidR="0088517D" w:rsidRDefault="0088517D" w:rsidP="00A035D7">
            <w:pPr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14:paraId="146F55E8" w14:textId="272332AA" w:rsidR="0088517D" w:rsidRDefault="0088517D" w:rsidP="00A035D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</w:tr>
      <w:tr w:rsidR="00A035D7" w:rsidRPr="001C657C" w14:paraId="236CDB90" w14:textId="77777777" w:rsidTr="00A035D7">
        <w:tc>
          <w:tcPr>
            <w:tcW w:w="7904" w:type="dxa"/>
            <w:shd w:val="clear" w:color="auto" w:fill="auto"/>
          </w:tcPr>
          <w:p w14:paraId="2559A1FD" w14:textId="77777777" w:rsidR="00A035D7" w:rsidRPr="0049719A" w:rsidRDefault="00A035D7" w:rsidP="00A035D7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1800" w:type="dxa"/>
            <w:shd w:val="clear" w:color="auto" w:fill="auto"/>
          </w:tcPr>
          <w:p w14:paraId="7AA83E59" w14:textId="77777777" w:rsidR="00A035D7" w:rsidRPr="000A22D9" w:rsidRDefault="000A22D9" w:rsidP="000A22D9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0A22D9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</w:tr>
    </w:tbl>
    <w:p w14:paraId="222FE746" w14:textId="77777777" w:rsidR="008702F8" w:rsidRDefault="008702F8"/>
    <w:p w14:paraId="22C8389B" w14:textId="77777777" w:rsidR="008702F8" w:rsidRDefault="008702F8"/>
    <w:p w14:paraId="7630536B" w14:textId="77777777" w:rsidR="008702F8" w:rsidRDefault="008702F8"/>
    <w:p w14:paraId="36FD2A28" w14:textId="77777777" w:rsidR="008702F8" w:rsidRDefault="008702F8"/>
    <w:p w14:paraId="294704CB" w14:textId="77777777" w:rsidR="008702F8" w:rsidRDefault="008702F8"/>
    <w:p w14:paraId="248FA56E" w14:textId="77777777" w:rsidR="008702F8" w:rsidRDefault="008702F8"/>
    <w:p w14:paraId="35CA43F4" w14:textId="77777777" w:rsidR="008702F8" w:rsidRDefault="008702F8"/>
    <w:p w14:paraId="2B9DBD0F" w14:textId="77777777" w:rsidR="008702F8" w:rsidRDefault="008702F8"/>
    <w:p w14:paraId="5D6AC4FC" w14:textId="77777777" w:rsidR="008702F8" w:rsidRDefault="008702F8"/>
    <w:p w14:paraId="6413DDE6" w14:textId="77777777" w:rsidR="008702F8" w:rsidRDefault="008702F8"/>
    <w:p w14:paraId="69349F09" w14:textId="77777777" w:rsidR="008702F8" w:rsidRDefault="008702F8"/>
    <w:p w14:paraId="22C61E59" w14:textId="77777777" w:rsidR="008702F8" w:rsidRDefault="008702F8"/>
    <w:p w14:paraId="2586FC66" w14:textId="77777777" w:rsidR="008702F8" w:rsidRDefault="008702F8"/>
    <w:p w14:paraId="468D9425" w14:textId="77777777" w:rsidR="008702F8" w:rsidRDefault="008702F8"/>
    <w:p w14:paraId="40792708" w14:textId="77777777" w:rsidR="008702F8" w:rsidRDefault="008702F8"/>
    <w:p w14:paraId="02DB44B6" w14:textId="77777777" w:rsidR="008702F8" w:rsidRDefault="008702F8"/>
    <w:p w14:paraId="30E7B5B0" w14:textId="77777777" w:rsidR="008702F8" w:rsidRDefault="008702F8">
      <w:pPr>
        <w:sectPr w:rsidR="008702F8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14:paraId="4431E3ED" w14:textId="70B4C6E3" w:rsidR="00A035D7" w:rsidRDefault="00A035D7" w:rsidP="00A035D7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5" w:name="_Toc283648314"/>
      <w:bookmarkStart w:id="6" w:name="_Toc283296932"/>
      <w:r w:rsidRPr="000E1A2F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lastRenderedPageBreak/>
        <w:t xml:space="preserve">2.2. </w:t>
      </w:r>
      <w:bookmarkEnd w:id="5"/>
      <w:bookmarkEnd w:id="6"/>
      <w:r w:rsidRPr="00771DD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Тематический план и содержание учебной дисциплины </w:t>
      </w:r>
      <w:bookmarkStart w:id="7" w:name="_Hlk106292444"/>
      <w:r w:rsidR="0088517D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ОП.09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Безопасность</w:t>
      </w:r>
      <w:r w:rsidRPr="00771DD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жизнедеятельности</w:t>
      </w:r>
      <w:bookmarkEnd w:id="7"/>
    </w:p>
    <w:tbl>
      <w:tblPr>
        <w:tblStyle w:val="ab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9498"/>
        <w:gridCol w:w="1559"/>
        <w:gridCol w:w="2126"/>
      </w:tblGrid>
      <w:tr w:rsidR="00A035D7" w:rsidRPr="00B23079" w14:paraId="5F19D30D" w14:textId="77777777" w:rsidTr="006F2CC9">
        <w:tc>
          <w:tcPr>
            <w:tcW w:w="2410" w:type="dxa"/>
          </w:tcPr>
          <w:p w14:paraId="4901D469" w14:textId="77777777" w:rsidR="00A035D7" w:rsidRPr="00447795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Cs w:val="24"/>
                <w:lang w:eastAsia="en-US"/>
              </w:rPr>
            </w:pPr>
            <w:bookmarkStart w:id="8" w:name="_Hlk106292825"/>
            <w:r w:rsidRPr="00447795">
              <w:rPr>
                <w:rFonts w:eastAsiaTheme="minorHAnsi"/>
                <w:b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9498" w:type="dxa"/>
          </w:tcPr>
          <w:p w14:paraId="663EADC3" w14:textId="77777777" w:rsidR="00A035D7" w:rsidRPr="00447795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47795">
              <w:rPr>
                <w:rFonts w:eastAsiaTheme="minorHAnsi"/>
                <w:b/>
                <w:szCs w:val="24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(проект), если  предусмотрены</w:t>
            </w:r>
          </w:p>
        </w:tc>
        <w:tc>
          <w:tcPr>
            <w:tcW w:w="1559" w:type="dxa"/>
          </w:tcPr>
          <w:p w14:paraId="0D9D0815" w14:textId="77777777" w:rsidR="00A035D7" w:rsidRPr="00447795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47795">
              <w:rPr>
                <w:rFonts w:eastAsiaTheme="minorHAnsi"/>
                <w:b/>
                <w:szCs w:val="24"/>
                <w:lang w:eastAsia="en-US"/>
              </w:rPr>
              <w:t>Объём  час</w:t>
            </w:r>
            <w:r>
              <w:rPr>
                <w:rFonts w:eastAsiaTheme="minorHAnsi"/>
                <w:b/>
                <w:szCs w:val="24"/>
                <w:lang w:eastAsia="en-US"/>
              </w:rPr>
              <w:t>ов</w:t>
            </w:r>
          </w:p>
        </w:tc>
        <w:tc>
          <w:tcPr>
            <w:tcW w:w="2126" w:type="dxa"/>
          </w:tcPr>
          <w:p w14:paraId="5C4BB2DE" w14:textId="77777777" w:rsidR="00A035D7" w:rsidRPr="00447795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622260">
              <w:rPr>
                <w:b/>
                <w:bCs/>
                <w:szCs w:val="24"/>
              </w:rPr>
              <w:t>Коды компетенций и личностных результатов, формированию которых способствует элемент программы (ЛРВ)</w:t>
            </w:r>
          </w:p>
        </w:tc>
      </w:tr>
      <w:bookmarkEnd w:id="8"/>
      <w:tr w:rsidR="00A035D7" w:rsidRPr="00B23079" w14:paraId="164C0A52" w14:textId="77777777" w:rsidTr="006F2CC9">
        <w:trPr>
          <w:trHeight w:val="386"/>
        </w:trPr>
        <w:tc>
          <w:tcPr>
            <w:tcW w:w="2410" w:type="dxa"/>
          </w:tcPr>
          <w:p w14:paraId="7CC282D8" w14:textId="77777777"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1</w:t>
            </w:r>
          </w:p>
        </w:tc>
        <w:tc>
          <w:tcPr>
            <w:tcW w:w="9498" w:type="dxa"/>
          </w:tcPr>
          <w:p w14:paraId="4D22929A" w14:textId="77777777"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14:paraId="425EFAC8" w14:textId="77777777"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14:paraId="50C7A685" w14:textId="77777777"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4</w:t>
            </w:r>
          </w:p>
        </w:tc>
      </w:tr>
      <w:tr w:rsidR="00917381" w:rsidRPr="0047608B" w14:paraId="1A9FEE91" w14:textId="77777777" w:rsidTr="006F2CC9">
        <w:trPr>
          <w:trHeight w:val="240"/>
        </w:trPr>
        <w:tc>
          <w:tcPr>
            <w:tcW w:w="2410" w:type="dxa"/>
            <w:vMerge w:val="restart"/>
          </w:tcPr>
          <w:p w14:paraId="7E34A2A2" w14:textId="77777777" w:rsidR="00917381" w:rsidRPr="0049719A" w:rsidRDefault="00917381" w:rsidP="00A035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Введение в дисциплину.</w:t>
            </w:r>
          </w:p>
          <w:p w14:paraId="44501F8E" w14:textId="77777777" w:rsidR="00917381" w:rsidRPr="0049719A" w:rsidRDefault="00917381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50D76A6B" w14:textId="77777777" w:rsidR="00917381" w:rsidRPr="0049719A" w:rsidRDefault="00917381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</w:t>
            </w:r>
          </w:p>
        </w:tc>
        <w:tc>
          <w:tcPr>
            <w:tcW w:w="1559" w:type="dxa"/>
            <w:vMerge w:val="restart"/>
          </w:tcPr>
          <w:p w14:paraId="731A70EC" w14:textId="3AFFF278" w:rsidR="00917381" w:rsidRPr="0049719A" w:rsidRDefault="00BA4B6D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5D75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 w:val="restart"/>
          </w:tcPr>
          <w:p w14:paraId="24D57614" w14:textId="77777777" w:rsidR="0088517D" w:rsidRPr="0049719A" w:rsidRDefault="005A4967" w:rsidP="0088517D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2" w:anchor="block_1001" w:history="1">
              <w:r w:rsidR="0088517D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88517D">
              <w:rPr>
                <w:rStyle w:val="aa"/>
                <w:color w:val="auto"/>
                <w:sz w:val="22"/>
                <w:szCs w:val="22"/>
                <w:u w:val="none"/>
              </w:rPr>
              <w:t>2</w:t>
            </w:r>
          </w:p>
          <w:p w14:paraId="2C1FB2D6" w14:textId="77777777" w:rsidR="0088517D" w:rsidRPr="0049719A" w:rsidRDefault="005A4967" w:rsidP="0088517D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3" w:anchor="block_2011" w:history="1">
              <w:r w:rsidR="0088517D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88517D">
              <w:rPr>
                <w:rStyle w:val="aa"/>
                <w:color w:val="auto"/>
                <w:sz w:val="22"/>
                <w:szCs w:val="22"/>
                <w:u w:val="none"/>
              </w:rPr>
              <w:t>4</w:t>
            </w:r>
            <w:r w:rsidR="0088517D" w:rsidRPr="0049719A">
              <w:rPr>
                <w:sz w:val="22"/>
                <w:szCs w:val="22"/>
              </w:rPr>
              <w:t>,</w:t>
            </w:r>
          </w:p>
          <w:p w14:paraId="571C7FDA" w14:textId="77777777" w:rsidR="0088517D" w:rsidRPr="0049719A" w:rsidRDefault="005A4967" w:rsidP="0088517D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4" w:anchor="block_2021" w:history="1">
              <w:r w:rsidR="0088517D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88517D">
              <w:rPr>
                <w:sz w:val="22"/>
                <w:szCs w:val="22"/>
              </w:rPr>
              <w:t xml:space="preserve"> -</w:t>
            </w:r>
            <w:hyperlink r:id="rId15" w:anchor="block_2022" w:history="1">
              <w:r w:rsidR="0088517D">
                <w:rPr>
                  <w:rStyle w:val="aa"/>
                  <w:color w:val="auto"/>
                  <w:sz w:val="22"/>
                  <w:szCs w:val="22"/>
                  <w:u w:val="none"/>
                </w:rPr>
                <w:t>2.4</w:t>
              </w:r>
            </w:hyperlink>
          </w:p>
          <w:p w14:paraId="14DDC374" w14:textId="6E16FD72" w:rsidR="00917381" w:rsidRPr="0088517D" w:rsidRDefault="0088517D" w:rsidP="0088517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ЛР 1, ЛР 2, ЛР9</w:t>
            </w:r>
          </w:p>
        </w:tc>
      </w:tr>
      <w:tr w:rsidR="00917381" w:rsidRPr="0047608B" w14:paraId="40F4D6D9" w14:textId="77777777" w:rsidTr="006F2CC9">
        <w:trPr>
          <w:trHeight w:val="488"/>
        </w:trPr>
        <w:tc>
          <w:tcPr>
            <w:tcW w:w="2410" w:type="dxa"/>
            <w:vMerge/>
          </w:tcPr>
          <w:p w14:paraId="048FF7B6" w14:textId="77777777" w:rsidR="00917381" w:rsidRPr="0049719A" w:rsidRDefault="00917381" w:rsidP="00A035D7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221EBC17" w14:textId="77777777" w:rsidR="00917381" w:rsidRPr="0049719A" w:rsidRDefault="00917381" w:rsidP="00E65A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49719A">
              <w:rPr>
                <w:sz w:val="22"/>
                <w:szCs w:val="22"/>
              </w:rPr>
              <w:t>Актуальность изучения дисциплины «Безопасность жизнедеятельности», цели и задачи дисциплины</w:t>
            </w:r>
            <w:r w:rsidRPr="0049719A">
              <w:rPr>
                <w:b/>
                <w:sz w:val="22"/>
                <w:szCs w:val="22"/>
              </w:rPr>
              <w:t xml:space="preserve">, </w:t>
            </w:r>
            <w:r w:rsidRPr="0049719A">
              <w:rPr>
                <w:sz w:val="22"/>
                <w:szCs w:val="22"/>
              </w:rPr>
              <w:t>основные понятия и определения.</w:t>
            </w:r>
          </w:p>
        </w:tc>
        <w:tc>
          <w:tcPr>
            <w:tcW w:w="1559" w:type="dxa"/>
            <w:vMerge/>
          </w:tcPr>
          <w:p w14:paraId="10226FF6" w14:textId="77777777" w:rsidR="00917381" w:rsidRPr="0049719A" w:rsidRDefault="00917381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142DED49" w14:textId="77777777" w:rsidR="00917381" w:rsidRPr="0049719A" w:rsidRDefault="00917381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5D7" w:rsidRPr="006F48C4" w14:paraId="2FFAD15B" w14:textId="77777777" w:rsidTr="006F2CC9">
        <w:trPr>
          <w:trHeight w:val="345"/>
        </w:trPr>
        <w:tc>
          <w:tcPr>
            <w:tcW w:w="2410" w:type="dxa"/>
            <w:vMerge w:val="restart"/>
          </w:tcPr>
          <w:p w14:paraId="0BE307B2" w14:textId="77777777" w:rsidR="00A035D7" w:rsidRPr="0049719A" w:rsidRDefault="009A61F1" w:rsidP="00E65A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 xml:space="preserve"> Глава</w:t>
            </w:r>
            <w:r w:rsidR="00E65A1C" w:rsidRPr="0049719A">
              <w:rPr>
                <w:sz w:val="22"/>
                <w:szCs w:val="22"/>
              </w:rPr>
              <w:t xml:space="preserve"> 1</w:t>
            </w:r>
            <w:r w:rsidR="00A035D7" w:rsidRPr="0049719A">
              <w:rPr>
                <w:sz w:val="22"/>
                <w:szCs w:val="22"/>
              </w:rPr>
              <w:t xml:space="preserve">. </w:t>
            </w:r>
            <w:r w:rsidR="00E65A1C" w:rsidRPr="0049719A">
              <w:rPr>
                <w:sz w:val="22"/>
                <w:szCs w:val="22"/>
              </w:rPr>
              <w:t>Чрезвычайные ситуации и их характеристики.</w:t>
            </w:r>
          </w:p>
        </w:tc>
        <w:tc>
          <w:tcPr>
            <w:tcW w:w="9498" w:type="dxa"/>
          </w:tcPr>
          <w:p w14:paraId="1FAAE85F" w14:textId="77777777" w:rsidR="00A035D7" w:rsidRPr="0049719A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</w:tcPr>
          <w:p w14:paraId="7AA13A88" w14:textId="72032A8E" w:rsidR="00A035D7" w:rsidRPr="004A0E18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1395AFA5" w14:textId="77777777" w:rsidR="0088517D" w:rsidRPr="0049719A" w:rsidRDefault="005A4967" w:rsidP="0088517D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6" w:anchor="block_1001" w:history="1">
              <w:r w:rsidR="0088517D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88517D">
              <w:rPr>
                <w:rStyle w:val="aa"/>
                <w:color w:val="auto"/>
                <w:sz w:val="22"/>
                <w:szCs w:val="22"/>
                <w:u w:val="none"/>
              </w:rPr>
              <w:t>2</w:t>
            </w:r>
          </w:p>
          <w:p w14:paraId="70801219" w14:textId="77777777" w:rsidR="0088517D" w:rsidRPr="0049719A" w:rsidRDefault="005A4967" w:rsidP="0088517D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7" w:anchor="block_2011" w:history="1">
              <w:r w:rsidR="0088517D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88517D">
              <w:rPr>
                <w:rStyle w:val="aa"/>
                <w:color w:val="auto"/>
                <w:sz w:val="22"/>
                <w:szCs w:val="22"/>
                <w:u w:val="none"/>
              </w:rPr>
              <w:t>4</w:t>
            </w:r>
            <w:r w:rsidR="0088517D" w:rsidRPr="0049719A">
              <w:rPr>
                <w:sz w:val="22"/>
                <w:szCs w:val="22"/>
              </w:rPr>
              <w:t>,</w:t>
            </w:r>
          </w:p>
          <w:p w14:paraId="7C433C05" w14:textId="77777777" w:rsidR="0088517D" w:rsidRPr="0049719A" w:rsidRDefault="005A4967" w:rsidP="0088517D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8" w:anchor="block_2021" w:history="1">
              <w:r w:rsidR="0088517D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88517D">
              <w:rPr>
                <w:sz w:val="22"/>
                <w:szCs w:val="22"/>
              </w:rPr>
              <w:t xml:space="preserve"> -</w:t>
            </w:r>
            <w:hyperlink r:id="rId19" w:anchor="block_2022" w:history="1">
              <w:r w:rsidR="0088517D">
                <w:rPr>
                  <w:rStyle w:val="aa"/>
                  <w:color w:val="auto"/>
                  <w:sz w:val="22"/>
                  <w:szCs w:val="22"/>
                  <w:u w:val="none"/>
                </w:rPr>
                <w:t>2.4</w:t>
              </w:r>
            </w:hyperlink>
          </w:p>
          <w:p w14:paraId="3A627E3C" w14:textId="77777777" w:rsidR="0088517D" w:rsidRPr="0049719A" w:rsidRDefault="0088517D" w:rsidP="0088517D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14:paraId="3245848D" w14:textId="77777777" w:rsidR="00A035D7" w:rsidRPr="002C745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14:paraId="31DB9B5C" w14:textId="77777777" w:rsidTr="006F2CC9">
        <w:trPr>
          <w:trHeight w:val="405"/>
        </w:trPr>
        <w:tc>
          <w:tcPr>
            <w:tcW w:w="2410" w:type="dxa"/>
            <w:vMerge/>
          </w:tcPr>
          <w:p w14:paraId="443E4DC3" w14:textId="77777777" w:rsidR="00C21104" w:rsidRPr="002C745B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253A0ECA" w14:textId="77777777" w:rsidR="00C21104" w:rsidRPr="0049719A" w:rsidRDefault="00C21104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49719A">
              <w:rPr>
                <w:sz w:val="22"/>
                <w:szCs w:val="22"/>
              </w:rPr>
              <w:t>Общие сведения о чрезвычайных ситуациях. Классификация чрезвычайных ситуаций.</w:t>
            </w:r>
          </w:p>
        </w:tc>
        <w:tc>
          <w:tcPr>
            <w:tcW w:w="1559" w:type="dxa"/>
            <w:vMerge w:val="restart"/>
          </w:tcPr>
          <w:p w14:paraId="3F562E8E" w14:textId="77777777"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5D7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vMerge/>
          </w:tcPr>
          <w:p w14:paraId="6844C8E3" w14:textId="77777777"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14:paraId="4B7C03ED" w14:textId="77777777" w:rsidTr="006F2CC9">
        <w:trPr>
          <w:trHeight w:val="405"/>
        </w:trPr>
        <w:tc>
          <w:tcPr>
            <w:tcW w:w="2410" w:type="dxa"/>
            <w:vMerge/>
          </w:tcPr>
          <w:p w14:paraId="50E3EBAB" w14:textId="77777777"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52D4D164" w14:textId="77777777" w:rsidR="00C21104" w:rsidRPr="0049719A" w:rsidRDefault="00C21104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sz w:val="22"/>
                <w:szCs w:val="22"/>
              </w:rPr>
              <w:t xml:space="preserve"> Чрезвычайные ситуации техногенного</w:t>
            </w:r>
            <w:r>
              <w:rPr>
                <w:sz w:val="22"/>
                <w:szCs w:val="22"/>
              </w:rPr>
              <w:t xml:space="preserve"> и </w:t>
            </w:r>
            <w:r w:rsidRPr="0049719A">
              <w:rPr>
                <w:sz w:val="22"/>
                <w:szCs w:val="22"/>
              </w:rPr>
              <w:t>природного характера.</w:t>
            </w:r>
          </w:p>
        </w:tc>
        <w:tc>
          <w:tcPr>
            <w:tcW w:w="1559" w:type="dxa"/>
            <w:vMerge/>
          </w:tcPr>
          <w:p w14:paraId="4971D41A" w14:textId="77777777"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2EE2BD11" w14:textId="77777777"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14:paraId="261C8772" w14:textId="77777777" w:rsidTr="006F2CC9">
        <w:trPr>
          <w:trHeight w:val="405"/>
        </w:trPr>
        <w:tc>
          <w:tcPr>
            <w:tcW w:w="2410" w:type="dxa"/>
            <w:vMerge/>
          </w:tcPr>
          <w:p w14:paraId="6FAF7143" w14:textId="77777777"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38991332" w14:textId="77777777" w:rsidR="00C21104" w:rsidRPr="0049719A" w:rsidRDefault="00C21104" w:rsidP="00E65A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Чрезвычайные ситуации военного характера. Ядерное оружие, его поражающие факторы. Характеристика химического оружия, характер его   воздействия на людей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/>
          </w:tcPr>
          <w:p w14:paraId="638248BE" w14:textId="77777777"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182D8A3A" w14:textId="77777777"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14:paraId="03953332" w14:textId="77777777" w:rsidTr="006F2CC9">
        <w:tc>
          <w:tcPr>
            <w:tcW w:w="2410" w:type="dxa"/>
            <w:vMerge w:val="restart"/>
          </w:tcPr>
          <w:p w14:paraId="45853BFB" w14:textId="77777777" w:rsidR="004A0E18" w:rsidRDefault="004A0E18" w:rsidP="00A035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35AEB6B" w14:textId="77777777"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 2. Защита населения от поражающих факторов чрезвычайной ситуации.</w:t>
            </w:r>
          </w:p>
          <w:p w14:paraId="72063C8A" w14:textId="77777777"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744D5DB6" w14:textId="77777777"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</w:tcPr>
          <w:p w14:paraId="5710F864" w14:textId="7E848E48" w:rsidR="0096407F" w:rsidRPr="00C21104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137ED600" w14:textId="77777777" w:rsidR="0088517D" w:rsidRPr="0049719A" w:rsidRDefault="005A4967" w:rsidP="0088517D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0" w:anchor="block_1001" w:history="1">
              <w:r w:rsidR="0088517D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88517D">
              <w:rPr>
                <w:rStyle w:val="aa"/>
                <w:color w:val="auto"/>
                <w:sz w:val="22"/>
                <w:szCs w:val="22"/>
                <w:u w:val="none"/>
              </w:rPr>
              <w:t>2</w:t>
            </w:r>
          </w:p>
          <w:p w14:paraId="03E48BA1" w14:textId="77777777" w:rsidR="0088517D" w:rsidRPr="0049719A" w:rsidRDefault="005A4967" w:rsidP="0088517D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1" w:anchor="block_2011" w:history="1">
              <w:r w:rsidR="0088517D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88517D">
              <w:rPr>
                <w:rStyle w:val="aa"/>
                <w:color w:val="auto"/>
                <w:sz w:val="22"/>
                <w:szCs w:val="22"/>
                <w:u w:val="none"/>
              </w:rPr>
              <w:t>4</w:t>
            </w:r>
            <w:r w:rsidR="0088517D" w:rsidRPr="0049719A">
              <w:rPr>
                <w:sz w:val="22"/>
                <w:szCs w:val="22"/>
              </w:rPr>
              <w:t>,</w:t>
            </w:r>
          </w:p>
          <w:p w14:paraId="71CD59DB" w14:textId="77777777" w:rsidR="0088517D" w:rsidRPr="0049719A" w:rsidRDefault="005A4967" w:rsidP="0088517D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2" w:anchor="block_2021" w:history="1">
              <w:r w:rsidR="0088517D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88517D">
              <w:rPr>
                <w:sz w:val="22"/>
                <w:szCs w:val="22"/>
              </w:rPr>
              <w:t xml:space="preserve"> -</w:t>
            </w:r>
            <w:hyperlink r:id="rId23" w:anchor="block_2022" w:history="1">
              <w:r w:rsidR="0088517D">
                <w:rPr>
                  <w:rStyle w:val="aa"/>
                  <w:color w:val="auto"/>
                  <w:sz w:val="22"/>
                  <w:szCs w:val="22"/>
                  <w:u w:val="none"/>
                </w:rPr>
                <w:t>2.4</w:t>
              </w:r>
            </w:hyperlink>
          </w:p>
          <w:p w14:paraId="6DFD1380" w14:textId="77777777" w:rsidR="0088517D" w:rsidRPr="0049719A" w:rsidRDefault="0088517D" w:rsidP="0088517D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14:paraId="378850EC" w14:textId="77777777"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14:paraId="5B62158B" w14:textId="77777777" w:rsidTr="006F2CC9">
        <w:tc>
          <w:tcPr>
            <w:tcW w:w="2410" w:type="dxa"/>
            <w:vMerge/>
          </w:tcPr>
          <w:p w14:paraId="0DD9C741" w14:textId="77777777"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76BDC407" w14:textId="77777777"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Виды защитных мероприятий.</w:t>
            </w:r>
            <w:r w:rsidRPr="0049719A">
              <w:rPr>
                <w:bCs/>
                <w:sz w:val="22"/>
                <w:szCs w:val="22"/>
              </w:rPr>
              <w:t xml:space="preserve"> Средства коллективной защиты населения.</w:t>
            </w:r>
          </w:p>
        </w:tc>
        <w:tc>
          <w:tcPr>
            <w:tcW w:w="1559" w:type="dxa"/>
            <w:vMerge w:val="restart"/>
          </w:tcPr>
          <w:p w14:paraId="69164251" w14:textId="3B7BC34C" w:rsidR="00C21104" w:rsidRPr="0049719A" w:rsidRDefault="006F0E79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5D7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vMerge/>
          </w:tcPr>
          <w:p w14:paraId="15FB0E58" w14:textId="77777777"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14:paraId="6EB63E1D" w14:textId="77777777" w:rsidTr="006F2CC9">
        <w:tc>
          <w:tcPr>
            <w:tcW w:w="2410" w:type="dxa"/>
            <w:vMerge/>
          </w:tcPr>
          <w:p w14:paraId="5CE14B96" w14:textId="77777777"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4A1DAE61" w14:textId="77777777" w:rsidR="00C21104" w:rsidRPr="0049719A" w:rsidRDefault="00C21104" w:rsidP="0005284E">
            <w:pPr>
              <w:rPr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sz w:val="22"/>
                <w:szCs w:val="22"/>
              </w:rPr>
              <w:t xml:space="preserve"> Защита населения, персонала предприятий и материальных ценностей от пожаров. </w:t>
            </w:r>
          </w:p>
          <w:p w14:paraId="6FB7A6DD" w14:textId="77777777" w:rsidR="00C21104" w:rsidRPr="0049719A" w:rsidRDefault="00C21104" w:rsidP="0005284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Алгоритм действий при пожарах. Основные средства пожаротушения, их устройство.</w:t>
            </w:r>
          </w:p>
        </w:tc>
        <w:tc>
          <w:tcPr>
            <w:tcW w:w="1559" w:type="dxa"/>
            <w:vMerge/>
          </w:tcPr>
          <w:p w14:paraId="73894E24" w14:textId="77777777"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75879D9B" w14:textId="77777777"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14:paraId="08E0FF98" w14:textId="77777777" w:rsidTr="006F2CC9">
        <w:tc>
          <w:tcPr>
            <w:tcW w:w="2410" w:type="dxa"/>
            <w:vMerge/>
          </w:tcPr>
          <w:p w14:paraId="6079D3A5" w14:textId="77777777"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3CB95D8C" w14:textId="77777777" w:rsidR="00C21104" w:rsidRPr="0049719A" w:rsidRDefault="00C21104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559" w:type="dxa"/>
            <w:vMerge w:val="restart"/>
          </w:tcPr>
          <w:p w14:paraId="2E46A053" w14:textId="15E239F0" w:rsidR="00C21104" w:rsidRPr="0049719A" w:rsidRDefault="00A85B97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5D75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vMerge/>
          </w:tcPr>
          <w:p w14:paraId="6681492C" w14:textId="77777777"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14:paraId="3809FE66" w14:textId="77777777" w:rsidTr="006F2CC9">
        <w:tc>
          <w:tcPr>
            <w:tcW w:w="2410" w:type="dxa"/>
            <w:vMerge/>
          </w:tcPr>
          <w:p w14:paraId="3ABA1F32" w14:textId="77777777"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114B84C1" w14:textId="77777777" w:rsidR="00C21104" w:rsidRPr="0049719A" w:rsidRDefault="00C21104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 xml:space="preserve">Ликвидация радиоактивного </w:t>
            </w:r>
            <w:r>
              <w:rPr>
                <w:bCs/>
                <w:sz w:val="22"/>
                <w:szCs w:val="22"/>
              </w:rPr>
              <w:t xml:space="preserve">и </w:t>
            </w:r>
            <w:r w:rsidRPr="0049719A">
              <w:rPr>
                <w:bCs/>
                <w:sz w:val="22"/>
                <w:szCs w:val="22"/>
              </w:rPr>
              <w:t xml:space="preserve">химического загрязнения территории. Приборы радиационной </w:t>
            </w:r>
            <w:r>
              <w:rPr>
                <w:bCs/>
                <w:sz w:val="22"/>
                <w:szCs w:val="22"/>
              </w:rPr>
              <w:t xml:space="preserve">и </w:t>
            </w:r>
            <w:r w:rsidRPr="0049719A">
              <w:rPr>
                <w:bCs/>
                <w:sz w:val="22"/>
                <w:szCs w:val="22"/>
              </w:rPr>
              <w:t xml:space="preserve">химической разведки, порядок работы на них.  </w:t>
            </w:r>
          </w:p>
        </w:tc>
        <w:tc>
          <w:tcPr>
            <w:tcW w:w="1559" w:type="dxa"/>
            <w:vMerge/>
          </w:tcPr>
          <w:p w14:paraId="19308D73" w14:textId="77777777"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76AF2421" w14:textId="77777777"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14:paraId="5F4DBE93" w14:textId="77777777" w:rsidTr="006F2CC9">
        <w:tc>
          <w:tcPr>
            <w:tcW w:w="2410" w:type="dxa"/>
            <w:vMerge/>
          </w:tcPr>
          <w:p w14:paraId="727164FF" w14:textId="77777777"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033C7198" w14:textId="77777777" w:rsidR="00C21104" w:rsidRPr="0049719A" w:rsidRDefault="00C21104" w:rsidP="00C21104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 xml:space="preserve">Средства индивидуальной защиты населения. </w:t>
            </w:r>
          </w:p>
          <w:p w14:paraId="40DE7783" w14:textId="77777777" w:rsidR="00C21104" w:rsidRPr="0049719A" w:rsidRDefault="00C21104" w:rsidP="00C2110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Средства индивидуальной защиты органов дыхания (СИЗОД). Средства индивидуальной защиты кожи (СИЗК).</w:t>
            </w:r>
          </w:p>
        </w:tc>
        <w:tc>
          <w:tcPr>
            <w:tcW w:w="1559" w:type="dxa"/>
            <w:vMerge/>
          </w:tcPr>
          <w:p w14:paraId="319BA546" w14:textId="77777777"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3B204041" w14:textId="77777777"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4B97" w:rsidRPr="0047608B" w14:paraId="42DED675" w14:textId="77777777" w:rsidTr="006F2CC9">
        <w:tc>
          <w:tcPr>
            <w:tcW w:w="2410" w:type="dxa"/>
            <w:vMerge/>
          </w:tcPr>
          <w:p w14:paraId="4494F9C0" w14:textId="77777777"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223E0741" w14:textId="3C871FFB" w:rsidR="008C4B97" w:rsidRPr="0049719A" w:rsidRDefault="00BA4B6D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1559" w:type="dxa"/>
            <w:vMerge w:val="restart"/>
          </w:tcPr>
          <w:p w14:paraId="40A90D8C" w14:textId="589EC86D" w:rsidR="008C4B97" w:rsidRPr="0049719A" w:rsidRDefault="00A85B97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5D75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vMerge/>
          </w:tcPr>
          <w:p w14:paraId="307991E5" w14:textId="77777777"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4B97" w:rsidRPr="0047608B" w14:paraId="595C5760" w14:textId="77777777" w:rsidTr="006F2CC9">
        <w:tc>
          <w:tcPr>
            <w:tcW w:w="2410" w:type="dxa"/>
            <w:vMerge/>
          </w:tcPr>
          <w:p w14:paraId="79D61F4A" w14:textId="77777777"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267B6374" w14:textId="77777777" w:rsidR="008C4B97" w:rsidRPr="0049719A" w:rsidRDefault="008C4B97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  <w:r w:rsidRPr="0049719A">
              <w:rPr>
                <w:bCs/>
                <w:sz w:val="22"/>
                <w:szCs w:val="22"/>
                <w:lang w:eastAsia="en-US"/>
              </w:rPr>
              <w:t>.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Характеристика современных средств ведения военных действий, поражающие факторы и зоны разрушения.</w:t>
            </w:r>
          </w:p>
        </w:tc>
        <w:tc>
          <w:tcPr>
            <w:tcW w:w="1559" w:type="dxa"/>
            <w:vMerge/>
          </w:tcPr>
          <w:p w14:paraId="66A31F7F" w14:textId="77777777" w:rsidR="008C4B97" w:rsidRPr="0049719A" w:rsidRDefault="008C4B97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1AFC3A7C" w14:textId="77777777"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4B97" w:rsidRPr="0047608B" w14:paraId="16A330FE" w14:textId="77777777" w:rsidTr="006F2CC9">
        <w:tc>
          <w:tcPr>
            <w:tcW w:w="2410" w:type="dxa"/>
            <w:vMerge/>
          </w:tcPr>
          <w:p w14:paraId="4690DDC8" w14:textId="77777777"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3E992EAD" w14:textId="77777777" w:rsidR="008C4B97" w:rsidRPr="0049719A" w:rsidRDefault="008C4B97" w:rsidP="004A0E18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6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.Службы оповещения и связи, медицинская, транспортная, противорадиационная, противохими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ческая службы защиты.</w:t>
            </w:r>
          </w:p>
        </w:tc>
        <w:tc>
          <w:tcPr>
            <w:tcW w:w="1559" w:type="dxa"/>
            <w:vMerge/>
          </w:tcPr>
          <w:p w14:paraId="15A087B4" w14:textId="77777777" w:rsidR="008C4B97" w:rsidRPr="0049719A" w:rsidRDefault="008C4B97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4A82CA99" w14:textId="77777777"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4B97" w:rsidRPr="0047608B" w14:paraId="4895038A" w14:textId="77777777" w:rsidTr="006F2CC9">
        <w:tc>
          <w:tcPr>
            <w:tcW w:w="2410" w:type="dxa"/>
            <w:vMerge/>
          </w:tcPr>
          <w:p w14:paraId="0D9B38D9" w14:textId="77777777"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16E095A1" w14:textId="77777777" w:rsidR="008C4B97" w:rsidRPr="0049719A" w:rsidRDefault="008C4B97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.Изучение первичных средств пожаротущения.</w:t>
            </w:r>
          </w:p>
        </w:tc>
        <w:tc>
          <w:tcPr>
            <w:tcW w:w="1559" w:type="dxa"/>
            <w:vMerge/>
          </w:tcPr>
          <w:p w14:paraId="40D90F30" w14:textId="77777777" w:rsidR="008C4B97" w:rsidRPr="0049719A" w:rsidRDefault="008C4B97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62288C23" w14:textId="77777777"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14:paraId="24B22F37" w14:textId="77777777" w:rsidTr="006F2CC9">
        <w:trPr>
          <w:trHeight w:val="255"/>
        </w:trPr>
        <w:tc>
          <w:tcPr>
            <w:tcW w:w="2410" w:type="dxa"/>
            <w:vMerge w:val="restart"/>
          </w:tcPr>
          <w:p w14:paraId="17B5A365" w14:textId="77777777"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 3.</w:t>
            </w:r>
          </w:p>
          <w:p w14:paraId="2E4A2080" w14:textId="77777777"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Организационные и правовые основы обеспечения безопасности жизнедеятельности в чрезвычайных ситуациях.</w:t>
            </w:r>
          </w:p>
        </w:tc>
        <w:tc>
          <w:tcPr>
            <w:tcW w:w="9498" w:type="dxa"/>
          </w:tcPr>
          <w:p w14:paraId="6CCD9AED" w14:textId="77777777"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</w:tcPr>
          <w:p w14:paraId="26BD5A6E" w14:textId="4670B2F8"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2835BC60" w14:textId="77777777" w:rsidR="0088517D" w:rsidRPr="0049719A" w:rsidRDefault="005A4967" w:rsidP="0088517D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4" w:anchor="block_1001" w:history="1">
              <w:r w:rsidR="0088517D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88517D">
              <w:rPr>
                <w:rStyle w:val="aa"/>
                <w:color w:val="auto"/>
                <w:sz w:val="22"/>
                <w:szCs w:val="22"/>
                <w:u w:val="none"/>
              </w:rPr>
              <w:t>2</w:t>
            </w:r>
          </w:p>
          <w:p w14:paraId="30888558" w14:textId="77777777" w:rsidR="0088517D" w:rsidRPr="0049719A" w:rsidRDefault="005A4967" w:rsidP="0088517D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5" w:anchor="block_2011" w:history="1">
              <w:r w:rsidR="0088517D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88517D">
              <w:rPr>
                <w:rStyle w:val="aa"/>
                <w:color w:val="auto"/>
                <w:sz w:val="22"/>
                <w:szCs w:val="22"/>
                <w:u w:val="none"/>
              </w:rPr>
              <w:t>4</w:t>
            </w:r>
            <w:r w:rsidR="0088517D" w:rsidRPr="0049719A">
              <w:rPr>
                <w:sz w:val="22"/>
                <w:szCs w:val="22"/>
              </w:rPr>
              <w:t>,</w:t>
            </w:r>
          </w:p>
          <w:p w14:paraId="00704BFA" w14:textId="77777777" w:rsidR="0088517D" w:rsidRPr="0049719A" w:rsidRDefault="005A4967" w:rsidP="0088517D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6" w:anchor="block_2021" w:history="1">
              <w:r w:rsidR="0088517D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88517D">
              <w:rPr>
                <w:sz w:val="22"/>
                <w:szCs w:val="22"/>
              </w:rPr>
              <w:t xml:space="preserve"> -</w:t>
            </w:r>
            <w:hyperlink r:id="rId27" w:anchor="block_2022" w:history="1">
              <w:r w:rsidR="0088517D">
                <w:rPr>
                  <w:rStyle w:val="aa"/>
                  <w:color w:val="auto"/>
                  <w:sz w:val="22"/>
                  <w:szCs w:val="22"/>
                  <w:u w:val="none"/>
                </w:rPr>
                <w:t>2.4</w:t>
              </w:r>
            </w:hyperlink>
          </w:p>
          <w:p w14:paraId="6F1F627A" w14:textId="77777777" w:rsidR="0088517D" w:rsidRPr="0049719A" w:rsidRDefault="0088517D" w:rsidP="0088517D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14:paraId="2500A477" w14:textId="77777777" w:rsidR="004A0E18" w:rsidRPr="0049719A" w:rsidRDefault="004A0E18" w:rsidP="0088517D">
            <w:pPr>
              <w:pStyle w:val="a8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14:paraId="7608E254" w14:textId="77777777" w:rsidTr="006F2CC9">
        <w:trPr>
          <w:trHeight w:val="465"/>
        </w:trPr>
        <w:tc>
          <w:tcPr>
            <w:tcW w:w="2410" w:type="dxa"/>
            <w:vMerge/>
          </w:tcPr>
          <w:p w14:paraId="62CA1D7B" w14:textId="77777777"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7ED9E2FA" w14:textId="77777777" w:rsidR="00C21104" w:rsidRPr="0049719A" w:rsidRDefault="00C21104" w:rsidP="004A0E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Устойчивость работы объектов экономики в чрезвычайных ситуациях.</w:t>
            </w:r>
            <w:r w:rsidRPr="0049719A">
              <w:rPr>
                <w:rFonts w:eastAsiaTheme="minorEastAsia"/>
                <w:sz w:val="22"/>
                <w:szCs w:val="22"/>
              </w:rPr>
              <w:t xml:space="preserve"> Единая государственная система предупреждения и ликвидации чрезвычайных ситуации (РСЧС).</w:t>
            </w:r>
          </w:p>
        </w:tc>
        <w:tc>
          <w:tcPr>
            <w:tcW w:w="1559" w:type="dxa"/>
            <w:vMerge w:val="restart"/>
          </w:tcPr>
          <w:p w14:paraId="07E59539" w14:textId="77777777"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5D7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vMerge/>
          </w:tcPr>
          <w:p w14:paraId="0D9A5DB0" w14:textId="77777777"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14:paraId="62E0D22B" w14:textId="77777777" w:rsidTr="006F2CC9">
        <w:tc>
          <w:tcPr>
            <w:tcW w:w="2410" w:type="dxa"/>
            <w:vMerge/>
          </w:tcPr>
          <w:p w14:paraId="4DDFB5F6" w14:textId="77777777"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1A548B8A" w14:textId="77777777" w:rsidR="00C21104" w:rsidRPr="0049719A" w:rsidRDefault="00C21104" w:rsidP="004A0E18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Гражданская оборона – составная часть обороноспособности страны.</w:t>
            </w:r>
          </w:p>
          <w:p w14:paraId="3879F98F" w14:textId="77777777" w:rsidR="00C21104" w:rsidRPr="0049719A" w:rsidRDefault="00C21104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Понятие и основные задачи ГО. Основные мероприятия, проводимые ГО.</w:t>
            </w:r>
          </w:p>
        </w:tc>
        <w:tc>
          <w:tcPr>
            <w:tcW w:w="1559" w:type="dxa"/>
            <w:vMerge/>
          </w:tcPr>
          <w:p w14:paraId="3A67C747" w14:textId="77777777"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3A54D0F3" w14:textId="77777777"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14:paraId="73479135" w14:textId="77777777" w:rsidTr="006F2CC9">
        <w:tc>
          <w:tcPr>
            <w:tcW w:w="2410" w:type="dxa"/>
            <w:vMerge/>
          </w:tcPr>
          <w:p w14:paraId="65EB97EE" w14:textId="77777777"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1A307D46" w14:textId="77777777" w:rsidR="00C21104" w:rsidRPr="0049719A" w:rsidRDefault="00C21104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559" w:type="dxa"/>
            <w:vMerge w:val="restart"/>
          </w:tcPr>
          <w:p w14:paraId="5142AAEA" w14:textId="51950BD3" w:rsidR="00C21104" w:rsidRPr="0049719A" w:rsidRDefault="00A85B97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5D7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vMerge/>
          </w:tcPr>
          <w:p w14:paraId="05A3AD9A" w14:textId="77777777"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14:paraId="7571EACE" w14:textId="77777777" w:rsidTr="006F2CC9">
        <w:tc>
          <w:tcPr>
            <w:tcW w:w="2410" w:type="dxa"/>
            <w:vMerge/>
          </w:tcPr>
          <w:p w14:paraId="1B9A9B29" w14:textId="77777777"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153F45F2" w14:textId="77777777" w:rsidR="00C21104" w:rsidRPr="0049719A" w:rsidRDefault="008C4B97" w:rsidP="004A0E18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C21104"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C21104" w:rsidRPr="0049719A">
              <w:rPr>
                <w:sz w:val="22"/>
                <w:szCs w:val="22"/>
              </w:rPr>
              <w:t xml:space="preserve"> </w:t>
            </w:r>
            <w:r w:rsidR="00C21104" w:rsidRPr="0049719A">
              <w:rPr>
                <w:bCs/>
                <w:sz w:val="22"/>
                <w:szCs w:val="22"/>
              </w:rPr>
              <w:t>Гражданская оборона – составная часть обороноспособности страны.</w:t>
            </w:r>
          </w:p>
          <w:p w14:paraId="376B046B" w14:textId="77777777" w:rsidR="00C21104" w:rsidRPr="0049719A" w:rsidRDefault="00C21104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Действия населения по сигналам оповещения. Эвакуация населения в условиях ЧС. Обучение населения в области ГО.</w:t>
            </w:r>
          </w:p>
        </w:tc>
        <w:tc>
          <w:tcPr>
            <w:tcW w:w="1559" w:type="dxa"/>
            <w:vMerge/>
          </w:tcPr>
          <w:p w14:paraId="1F955CDB" w14:textId="77777777"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40180B2F" w14:textId="77777777"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14:paraId="19ECEFBE" w14:textId="77777777" w:rsidTr="006F2CC9">
        <w:trPr>
          <w:trHeight w:val="315"/>
        </w:trPr>
        <w:tc>
          <w:tcPr>
            <w:tcW w:w="2410" w:type="dxa"/>
            <w:vMerge w:val="restart"/>
          </w:tcPr>
          <w:p w14:paraId="69C24E84" w14:textId="77777777"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 4. </w:t>
            </w:r>
          </w:p>
          <w:p w14:paraId="5E4B07AD" w14:textId="77777777"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Основы первой помощи.</w:t>
            </w:r>
          </w:p>
        </w:tc>
        <w:tc>
          <w:tcPr>
            <w:tcW w:w="9498" w:type="dxa"/>
          </w:tcPr>
          <w:p w14:paraId="7F725CFF" w14:textId="77777777"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</w:tcPr>
          <w:p w14:paraId="6166AB14" w14:textId="4D9B09A1"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6F47074E" w14:textId="77777777" w:rsidR="0088517D" w:rsidRPr="0049719A" w:rsidRDefault="005A4967" w:rsidP="0088517D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8" w:anchor="block_1001" w:history="1">
              <w:r w:rsidR="0088517D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88517D">
              <w:rPr>
                <w:rStyle w:val="aa"/>
                <w:color w:val="auto"/>
                <w:sz w:val="22"/>
                <w:szCs w:val="22"/>
                <w:u w:val="none"/>
              </w:rPr>
              <w:t>2</w:t>
            </w:r>
          </w:p>
          <w:p w14:paraId="12F028CF" w14:textId="77777777" w:rsidR="0088517D" w:rsidRPr="0049719A" w:rsidRDefault="005A4967" w:rsidP="0088517D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9" w:anchor="block_2011" w:history="1">
              <w:r w:rsidR="0088517D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88517D">
              <w:rPr>
                <w:rStyle w:val="aa"/>
                <w:color w:val="auto"/>
                <w:sz w:val="22"/>
                <w:szCs w:val="22"/>
                <w:u w:val="none"/>
              </w:rPr>
              <w:t>4</w:t>
            </w:r>
            <w:r w:rsidR="0088517D" w:rsidRPr="0049719A">
              <w:rPr>
                <w:sz w:val="22"/>
                <w:szCs w:val="22"/>
              </w:rPr>
              <w:t>,</w:t>
            </w:r>
          </w:p>
          <w:p w14:paraId="225A4F37" w14:textId="77777777" w:rsidR="0088517D" w:rsidRPr="0049719A" w:rsidRDefault="005A4967" w:rsidP="0088517D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30" w:anchor="block_2021" w:history="1">
              <w:r w:rsidR="0088517D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88517D">
              <w:rPr>
                <w:sz w:val="22"/>
                <w:szCs w:val="22"/>
              </w:rPr>
              <w:t xml:space="preserve"> -</w:t>
            </w:r>
            <w:hyperlink r:id="rId31" w:anchor="block_2022" w:history="1">
              <w:r w:rsidR="0088517D">
                <w:rPr>
                  <w:rStyle w:val="aa"/>
                  <w:color w:val="auto"/>
                  <w:sz w:val="22"/>
                  <w:szCs w:val="22"/>
                  <w:u w:val="none"/>
                </w:rPr>
                <w:t>2.4</w:t>
              </w:r>
            </w:hyperlink>
          </w:p>
          <w:p w14:paraId="2C2B7324" w14:textId="5A00B903" w:rsidR="004A0E18" w:rsidRPr="0088517D" w:rsidRDefault="0088517D" w:rsidP="0088517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ЛР 1, ЛР 2, ЛР9</w:t>
            </w:r>
          </w:p>
        </w:tc>
      </w:tr>
      <w:tr w:rsidR="004A0E18" w:rsidRPr="0047608B" w14:paraId="689FA741" w14:textId="77777777" w:rsidTr="006F2CC9">
        <w:trPr>
          <w:trHeight w:val="248"/>
        </w:trPr>
        <w:tc>
          <w:tcPr>
            <w:tcW w:w="2410" w:type="dxa"/>
            <w:vMerge/>
          </w:tcPr>
          <w:p w14:paraId="31B60053" w14:textId="77777777"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2E3741C0" w14:textId="77777777" w:rsidR="004A0E18" w:rsidRPr="0049719A" w:rsidRDefault="004A0E18" w:rsidP="004A0E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Правовые основы оказания первой помощи.</w:t>
            </w:r>
          </w:p>
        </w:tc>
        <w:tc>
          <w:tcPr>
            <w:tcW w:w="1559" w:type="dxa"/>
          </w:tcPr>
          <w:p w14:paraId="18E2352D" w14:textId="0E7D54C2" w:rsidR="004A0E18" w:rsidRPr="0049719A" w:rsidRDefault="006F0E79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5D7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vMerge/>
          </w:tcPr>
          <w:p w14:paraId="391EAB55" w14:textId="77777777"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55D75" w:rsidRPr="0047608B" w14:paraId="5E642359" w14:textId="77777777" w:rsidTr="006F2CC9">
        <w:trPr>
          <w:trHeight w:val="325"/>
        </w:trPr>
        <w:tc>
          <w:tcPr>
            <w:tcW w:w="2410" w:type="dxa"/>
          </w:tcPr>
          <w:p w14:paraId="761482CF" w14:textId="77777777" w:rsidR="00B55D75" w:rsidRPr="0049719A" w:rsidRDefault="00B55D75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0BEB2B06" w14:textId="0705C69A" w:rsidR="00B55D75" w:rsidRDefault="00B55D75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1559" w:type="dxa"/>
          </w:tcPr>
          <w:p w14:paraId="57DE4757" w14:textId="527E43B6" w:rsidR="00B55D75" w:rsidRPr="0049719A" w:rsidRDefault="00B55D75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5D7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</w:tcPr>
          <w:p w14:paraId="0563BD5C" w14:textId="77777777" w:rsidR="00B55D75" w:rsidRPr="0049719A" w:rsidRDefault="00B55D75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55D75" w:rsidRPr="0047608B" w14:paraId="757108F2" w14:textId="77777777" w:rsidTr="006F2CC9">
        <w:trPr>
          <w:trHeight w:val="325"/>
        </w:trPr>
        <w:tc>
          <w:tcPr>
            <w:tcW w:w="2410" w:type="dxa"/>
          </w:tcPr>
          <w:p w14:paraId="10A2401B" w14:textId="77777777" w:rsidR="00B55D75" w:rsidRPr="0049719A" w:rsidRDefault="00B55D75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3B820295" w14:textId="277AB63F" w:rsidR="00B55D75" w:rsidRPr="00B55D75" w:rsidRDefault="00B55D75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55D75">
              <w:rPr>
                <w:rFonts w:eastAsiaTheme="minorHAnsi"/>
                <w:sz w:val="22"/>
                <w:szCs w:val="22"/>
                <w:lang w:eastAsia="en-US"/>
              </w:rPr>
              <w:t>Основы оказания первой медицинской помощи</w:t>
            </w:r>
          </w:p>
        </w:tc>
        <w:tc>
          <w:tcPr>
            <w:tcW w:w="1559" w:type="dxa"/>
          </w:tcPr>
          <w:p w14:paraId="05A9DF81" w14:textId="77777777" w:rsidR="00B55D75" w:rsidRPr="0049719A" w:rsidRDefault="00B55D75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60F01561" w14:textId="77777777" w:rsidR="00B55D75" w:rsidRPr="0049719A" w:rsidRDefault="00B55D75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67AD0" w:rsidRPr="0047608B" w14:paraId="7464151A" w14:textId="77777777" w:rsidTr="006F2CC9">
        <w:trPr>
          <w:trHeight w:val="325"/>
        </w:trPr>
        <w:tc>
          <w:tcPr>
            <w:tcW w:w="2410" w:type="dxa"/>
            <w:vMerge w:val="restart"/>
          </w:tcPr>
          <w:p w14:paraId="36C6EFD1" w14:textId="77777777" w:rsidR="00C67AD0" w:rsidRPr="0049719A" w:rsidRDefault="00C67AD0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Глава 5.</w:t>
            </w:r>
          </w:p>
          <w:p w14:paraId="08EAFE3E" w14:textId="77777777" w:rsidR="00C67AD0" w:rsidRPr="0049719A" w:rsidRDefault="00C67AD0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Основы военной службы.</w:t>
            </w:r>
          </w:p>
        </w:tc>
        <w:tc>
          <w:tcPr>
            <w:tcW w:w="9498" w:type="dxa"/>
          </w:tcPr>
          <w:p w14:paraId="3A2857C8" w14:textId="77777777" w:rsidR="00C67AD0" w:rsidRPr="0049719A" w:rsidRDefault="00C67AD0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материала.</w:t>
            </w:r>
          </w:p>
        </w:tc>
        <w:tc>
          <w:tcPr>
            <w:tcW w:w="1559" w:type="dxa"/>
          </w:tcPr>
          <w:p w14:paraId="38BC6388" w14:textId="7842B434" w:rsidR="00C67AD0" w:rsidRPr="00B55D75" w:rsidRDefault="00C67AD0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2E432403" w14:textId="77777777" w:rsidR="00C67AD0" w:rsidRPr="0049719A" w:rsidRDefault="005A4967" w:rsidP="00C67AD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32" w:anchor="block_1001" w:history="1">
              <w:r w:rsidR="00C67AD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C8460C">
              <w:rPr>
                <w:rStyle w:val="aa"/>
                <w:color w:val="auto"/>
                <w:sz w:val="22"/>
                <w:szCs w:val="22"/>
                <w:u w:val="none"/>
              </w:rPr>
              <w:t>2</w:t>
            </w:r>
          </w:p>
          <w:p w14:paraId="60C94521" w14:textId="4086F048" w:rsidR="00C67AD0" w:rsidRPr="0049719A" w:rsidRDefault="005A4967" w:rsidP="00C67AD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33" w:anchor="block_2011" w:history="1">
              <w:r w:rsidR="00C67AD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88517D">
              <w:rPr>
                <w:rStyle w:val="aa"/>
                <w:color w:val="auto"/>
                <w:sz w:val="22"/>
                <w:szCs w:val="22"/>
                <w:u w:val="none"/>
              </w:rPr>
              <w:t>4</w:t>
            </w:r>
            <w:r w:rsidR="00C67AD0" w:rsidRPr="0049719A">
              <w:rPr>
                <w:sz w:val="22"/>
                <w:szCs w:val="22"/>
              </w:rPr>
              <w:t>,</w:t>
            </w:r>
          </w:p>
          <w:p w14:paraId="246DEC1D" w14:textId="7543F733" w:rsidR="00C67AD0" w:rsidRPr="0049719A" w:rsidRDefault="005A4967" w:rsidP="00C67AD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34" w:anchor="block_2021" w:history="1">
              <w:r w:rsidR="00C67AD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0D6ECC">
              <w:rPr>
                <w:sz w:val="22"/>
                <w:szCs w:val="22"/>
              </w:rPr>
              <w:t xml:space="preserve"> -</w:t>
            </w:r>
            <w:hyperlink r:id="rId35" w:anchor="block_2022" w:history="1">
              <w:r w:rsidR="0088517D">
                <w:rPr>
                  <w:rStyle w:val="aa"/>
                  <w:color w:val="auto"/>
                  <w:sz w:val="22"/>
                  <w:szCs w:val="22"/>
                  <w:u w:val="none"/>
                </w:rPr>
                <w:t>2.4</w:t>
              </w:r>
            </w:hyperlink>
          </w:p>
          <w:p w14:paraId="2807E84F" w14:textId="77777777" w:rsidR="00C67AD0" w:rsidRPr="0049719A" w:rsidRDefault="00C67AD0" w:rsidP="00C67AD0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14:paraId="5267D505" w14:textId="77777777" w:rsidR="00C67AD0" w:rsidRPr="0049719A" w:rsidRDefault="00C67AD0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14:paraId="687CF4B6" w14:textId="77777777" w:rsidTr="006F2CC9">
        <w:trPr>
          <w:trHeight w:val="325"/>
        </w:trPr>
        <w:tc>
          <w:tcPr>
            <w:tcW w:w="2410" w:type="dxa"/>
            <w:vMerge/>
          </w:tcPr>
          <w:p w14:paraId="3E8A830D" w14:textId="77777777"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62D26642" w14:textId="77777777" w:rsidR="00C21104" w:rsidRPr="0049719A" w:rsidRDefault="00C21104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bCs/>
                <w:sz w:val="22"/>
                <w:szCs w:val="22"/>
              </w:rPr>
              <w:t xml:space="preserve"> Нормативно-правовая база обеспечения военной безопасности РФ, функционирования ее Вооруженных сил и военной службы граждан.</w:t>
            </w:r>
          </w:p>
        </w:tc>
        <w:tc>
          <w:tcPr>
            <w:tcW w:w="1559" w:type="dxa"/>
            <w:vMerge w:val="restart"/>
          </w:tcPr>
          <w:p w14:paraId="3CA9D854" w14:textId="77777777" w:rsidR="00C21104" w:rsidRPr="00B55D75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5D75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vMerge/>
          </w:tcPr>
          <w:p w14:paraId="5ADCED00" w14:textId="77777777"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14:paraId="127D32B6" w14:textId="77777777" w:rsidTr="006F2CC9">
        <w:trPr>
          <w:trHeight w:val="325"/>
        </w:trPr>
        <w:tc>
          <w:tcPr>
            <w:tcW w:w="2410" w:type="dxa"/>
            <w:vMerge/>
          </w:tcPr>
          <w:p w14:paraId="1CC4D08C" w14:textId="77777777"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458149F3" w14:textId="77777777" w:rsidR="00C21104" w:rsidRPr="0049719A" w:rsidRDefault="00C21104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bCs/>
                <w:sz w:val="22"/>
                <w:szCs w:val="22"/>
              </w:rPr>
              <w:t xml:space="preserve"> Назначение и задачи Вооруженных сил. Организационная структура ВС РФ.</w:t>
            </w:r>
          </w:p>
        </w:tc>
        <w:tc>
          <w:tcPr>
            <w:tcW w:w="1559" w:type="dxa"/>
            <w:vMerge/>
          </w:tcPr>
          <w:p w14:paraId="0BFEC6DF" w14:textId="77777777" w:rsidR="00C21104" w:rsidRPr="00B55D75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48201973" w14:textId="77777777"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14:paraId="0710AB2D" w14:textId="77777777" w:rsidTr="006F2CC9">
        <w:trPr>
          <w:trHeight w:val="325"/>
        </w:trPr>
        <w:tc>
          <w:tcPr>
            <w:tcW w:w="2410" w:type="dxa"/>
            <w:vMerge/>
          </w:tcPr>
          <w:p w14:paraId="680F331A" w14:textId="77777777"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2A28551F" w14:textId="77777777" w:rsidR="00C21104" w:rsidRPr="0049719A" w:rsidRDefault="00C21104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Воинская обязанность в Российской Федерации.  Организация и порядок призыва граждан на военную службу.</w:t>
            </w:r>
          </w:p>
        </w:tc>
        <w:tc>
          <w:tcPr>
            <w:tcW w:w="1559" w:type="dxa"/>
            <w:vMerge/>
          </w:tcPr>
          <w:p w14:paraId="68565695" w14:textId="77777777" w:rsidR="00C21104" w:rsidRPr="00B55D75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5344878A" w14:textId="77777777"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14:paraId="66672473" w14:textId="77777777" w:rsidTr="006F2CC9">
        <w:trPr>
          <w:trHeight w:val="325"/>
        </w:trPr>
        <w:tc>
          <w:tcPr>
            <w:tcW w:w="2410" w:type="dxa"/>
            <w:vMerge/>
          </w:tcPr>
          <w:p w14:paraId="2583A25C" w14:textId="77777777"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45F86210" w14:textId="77777777" w:rsidR="00C21104" w:rsidRPr="0049719A" w:rsidRDefault="00C21104" w:rsidP="00934EB0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Государственные и воинские символы, традиции и ритуалы Вооруженных сил РФ.</w:t>
            </w:r>
          </w:p>
          <w:p w14:paraId="64D6D3F4" w14:textId="77777777" w:rsidR="00C21104" w:rsidRPr="0049719A" w:rsidRDefault="00C21104" w:rsidP="00934EB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Государственные и воинские символы России. Воинские традиции и ритуалы в ВС РФ.</w:t>
            </w:r>
          </w:p>
        </w:tc>
        <w:tc>
          <w:tcPr>
            <w:tcW w:w="1559" w:type="dxa"/>
            <w:vMerge/>
          </w:tcPr>
          <w:p w14:paraId="208E372C" w14:textId="77777777" w:rsidR="00C21104" w:rsidRPr="00B55D75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0AE74C4F" w14:textId="77777777"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55D75" w:rsidRPr="0047608B" w14:paraId="56F046CC" w14:textId="77777777" w:rsidTr="006F2CC9">
        <w:trPr>
          <w:trHeight w:val="325"/>
        </w:trPr>
        <w:tc>
          <w:tcPr>
            <w:tcW w:w="2410" w:type="dxa"/>
            <w:vMerge/>
          </w:tcPr>
          <w:p w14:paraId="2DDCBFA3" w14:textId="77777777" w:rsidR="00B55D75" w:rsidRPr="0049719A" w:rsidRDefault="00B55D75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08B095AD" w14:textId="11B010E1" w:rsidR="00B55D75" w:rsidRDefault="00B55D75" w:rsidP="00934EB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1559" w:type="dxa"/>
          </w:tcPr>
          <w:p w14:paraId="796ACFEE" w14:textId="159A58A9" w:rsidR="00B55D75" w:rsidRPr="00B55D75" w:rsidRDefault="00B55D75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5D7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vMerge/>
          </w:tcPr>
          <w:p w14:paraId="11B7E59C" w14:textId="77777777" w:rsidR="00B55D75" w:rsidRPr="0049719A" w:rsidRDefault="00B55D75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55D75" w:rsidRPr="0047608B" w14:paraId="2721A3B8" w14:textId="77777777" w:rsidTr="006F2CC9">
        <w:trPr>
          <w:trHeight w:val="325"/>
        </w:trPr>
        <w:tc>
          <w:tcPr>
            <w:tcW w:w="2410" w:type="dxa"/>
            <w:vMerge/>
          </w:tcPr>
          <w:p w14:paraId="269BDB3F" w14:textId="77777777" w:rsidR="00B55D75" w:rsidRPr="0049719A" w:rsidRDefault="00B55D75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4436D694" w14:textId="7E232E73" w:rsidR="00B55D75" w:rsidRPr="001C657C" w:rsidRDefault="00B55D75" w:rsidP="00934EB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Огневая подготовка. Назначение, ТТХ, устройство и порядок неполной разборки  АК-74.</w:t>
            </w:r>
          </w:p>
        </w:tc>
        <w:tc>
          <w:tcPr>
            <w:tcW w:w="1559" w:type="dxa"/>
          </w:tcPr>
          <w:p w14:paraId="06D2CBAD" w14:textId="77777777" w:rsidR="00B55D75" w:rsidRPr="00B55D75" w:rsidRDefault="00B55D75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5FDC7281" w14:textId="77777777" w:rsidR="00B55D75" w:rsidRPr="0049719A" w:rsidRDefault="00B55D75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55D75" w:rsidRPr="0047608B" w14:paraId="12E13FC7" w14:textId="77777777" w:rsidTr="006F2CC9">
        <w:trPr>
          <w:trHeight w:val="325"/>
        </w:trPr>
        <w:tc>
          <w:tcPr>
            <w:tcW w:w="2410" w:type="dxa"/>
            <w:vMerge/>
          </w:tcPr>
          <w:p w14:paraId="70B98FAF" w14:textId="77777777" w:rsidR="00B55D75" w:rsidRPr="0049719A" w:rsidRDefault="00B55D75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19CA21D7" w14:textId="5BE085BE" w:rsidR="00B55D75" w:rsidRPr="0049719A" w:rsidRDefault="00B55D75" w:rsidP="00934EB0">
            <w:pPr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Огневая подготовка. Изучение требований безопасности</w:t>
            </w:r>
            <w:r w:rsidRPr="0049719A">
              <w:rPr>
                <w:b/>
                <w:sz w:val="22"/>
                <w:szCs w:val="22"/>
              </w:rPr>
              <w:t xml:space="preserve"> </w:t>
            </w:r>
            <w:r w:rsidRPr="0049719A">
              <w:rPr>
                <w:sz w:val="22"/>
                <w:szCs w:val="22"/>
              </w:rPr>
              <w:t>при стрельбе и условий стрельбы. Выполнение упражнения стрельб из МКВ.</w:t>
            </w:r>
          </w:p>
        </w:tc>
        <w:tc>
          <w:tcPr>
            <w:tcW w:w="1559" w:type="dxa"/>
          </w:tcPr>
          <w:p w14:paraId="7A80F2EB" w14:textId="77777777" w:rsidR="00B55D75" w:rsidRPr="00B55D75" w:rsidRDefault="00B55D75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3FF41BF4" w14:textId="77777777" w:rsidR="00B55D75" w:rsidRPr="0049719A" w:rsidRDefault="00B55D75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8517D" w:rsidRPr="0047608B" w14:paraId="0AEA2576" w14:textId="77777777" w:rsidTr="006F2CC9">
        <w:trPr>
          <w:trHeight w:val="325"/>
        </w:trPr>
        <w:tc>
          <w:tcPr>
            <w:tcW w:w="2410" w:type="dxa"/>
            <w:vMerge/>
          </w:tcPr>
          <w:p w14:paraId="688B9682" w14:textId="77777777" w:rsidR="0088517D" w:rsidRPr="0049719A" w:rsidRDefault="0088517D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4E19F190" w14:textId="221B32A0" w:rsidR="0088517D" w:rsidRPr="0049719A" w:rsidRDefault="0088517D" w:rsidP="0093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Семинарское занятие </w:t>
            </w:r>
          </w:p>
        </w:tc>
        <w:tc>
          <w:tcPr>
            <w:tcW w:w="1559" w:type="dxa"/>
          </w:tcPr>
          <w:p w14:paraId="5454F036" w14:textId="344E8150" w:rsidR="0088517D" w:rsidRPr="00B55D75" w:rsidRDefault="0088517D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14:paraId="59902BB8" w14:textId="77777777" w:rsidR="0088517D" w:rsidRPr="0049719A" w:rsidRDefault="0088517D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F0E79" w:rsidRPr="0047608B" w14:paraId="494955D1" w14:textId="77777777" w:rsidTr="006F2CC9">
        <w:trPr>
          <w:trHeight w:val="325"/>
        </w:trPr>
        <w:tc>
          <w:tcPr>
            <w:tcW w:w="2410" w:type="dxa"/>
            <w:vMerge/>
          </w:tcPr>
          <w:p w14:paraId="1DEE40FF" w14:textId="77777777" w:rsidR="006F0E79" w:rsidRPr="0049719A" w:rsidRDefault="006F0E79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58403BB8" w14:textId="77777777" w:rsidR="006F0E79" w:rsidRPr="0049719A" w:rsidRDefault="006F0E79" w:rsidP="00934EB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559" w:type="dxa"/>
            <w:vMerge w:val="restart"/>
          </w:tcPr>
          <w:p w14:paraId="333FEDD1" w14:textId="078B196A" w:rsidR="006F0E79" w:rsidRPr="00B55D75" w:rsidRDefault="0088517D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14:paraId="36933AF3" w14:textId="77777777" w:rsidR="006F0E79" w:rsidRPr="0049719A" w:rsidRDefault="006F0E79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F0E79" w:rsidRPr="0047608B" w14:paraId="2BA6D083" w14:textId="77777777" w:rsidTr="006F2CC9">
        <w:trPr>
          <w:trHeight w:val="325"/>
        </w:trPr>
        <w:tc>
          <w:tcPr>
            <w:tcW w:w="2410" w:type="dxa"/>
          </w:tcPr>
          <w:p w14:paraId="0EE04290" w14:textId="77777777" w:rsidR="006F0E79" w:rsidRPr="0049719A" w:rsidRDefault="006F0E79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4C664635" w14:textId="58F79F82" w:rsidR="006F0E79" w:rsidRDefault="006F0E79" w:rsidP="00934EB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Подготовка к зачету</w:t>
            </w:r>
          </w:p>
        </w:tc>
        <w:tc>
          <w:tcPr>
            <w:tcW w:w="1559" w:type="dxa"/>
            <w:vMerge/>
          </w:tcPr>
          <w:p w14:paraId="0AA04C6E" w14:textId="77777777" w:rsidR="006F0E79" w:rsidRPr="0049719A" w:rsidRDefault="006F0E79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42A0BE06" w14:textId="77777777" w:rsidR="006F0E79" w:rsidRPr="0049719A" w:rsidRDefault="006F0E79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4EB0" w:rsidRPr="0047608B" w14:paraId="4B6A157E" w14:textId="77777777" w:rsidTr="006F2CC9">
        <w:trPr>
          <w:trHeight w:val="473"/>
        </w:trPr>
        <w:tc>
          <w:tcPr>
            <w:tcW w:w="2410" w:type="dxa"/>
          </w:tcPr>
          <w:p w14:paraId="7C563236" w14:textId="77777777"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11D13C34" w14:textId="77777777"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b/>
                <w:iCs/>
                <w:sz w:val="22"/>
                <w:szCs w:val="22"/>
              </w:rPr>
              <w:t>Промежуточная аттестация в форме дифференцированного зачета</w:t>
            </w:r>
          </w:p>
        </w:tc>
        <w:tc>
          <w:tcPr>
            <w:tcW w:w="1559" w:type="dxa"/>
          </w:tcPr>
          <w:p w14:paraId="22FF50AA" w14:textId="77777777" w:rsidR="00934EB0" w:rsidRPr="0049719A" w:rsidRDefault="00397082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14:paraId="37C63EF5" w14:textId="77777777"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4EB0" w:rsidRPr="0047608B" w14:paraId="03968C83" w14:textId="77777777" w:rsidTr="006F2CC9">
        <w:trPr>
          <w:trHeight w:val="473"/>
        </w:trPr>
        <w:tc>
          <w:tcPr>
            <w:tcW w:w="2410" w:type="dxa"/>
          </w:tcPr>
          <w:p w14:paraId="3FC77078" w14:textId="77777777"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6132826F" w14:textId="77777777" w:rsidR="00934EB0" w:rsidRPr="0049719A" w:rsidRDefault="00934EB0" w:rsidP="00934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49719A">
              <w:rPr>
                <w:b/>
                <w:bCs/>
                <w:sz w:val="22"/>
                <w:szCs w:val="22"/>
              </w:rPr>
              <w:t>Всего:</w:t>
            </w:r>
          </w:p>
          <w:p w14:paraId="69C2CA2B" w14:textId="77777777" w:rsidR="00934EB0" w:rsidRPr="0049719A" w:rsidRDefault="00934EB0" w:rsidP="00934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D2B866" w14:textId="10368783" w:rsidR="00934EB0" w:rsidRPr="0049719A" w:rsidRDefault="0088517D" w:rsidP="00934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  <w:p w14:paraId="5EF906A8" w14:textId="77777777" w:rsidR="00934EB0" w:rsidRPr="0049719A" w:rsidRDefault="00934EB0" w:rsidP="00AB4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12814090" w14:textId="77777777"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419939E8" w14:textId="77777777" w:rsidR="00A035D7" w:rsidRDefault="00A035D7">
      <w:pPr>
        <w:rPr>
          <w:rFonts w:ascii="Times New Roman" w:hAnsi="Times New Roman"/>
          <w:b/>
          <w:bCs/>
        </w:rPr>
      </w:pPr>
    </w:p>
    <w:p w14:paraId="2E4F5B97" w14:textId="77777777" w:rsidR="008702F8" w:rsidRDefault="008702F8"/>
    <w:p w14:paraId="35796F52" w14:textId="77777777"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14:paraId="0EB070DD" w14:textId="77777777"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14:paraId="21E67A1F" w14:textId="77777777"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14:paraId="21E7B4B5" w14:textId="77777777"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14:paraId="510C3522" w14:textId="77777777"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14:paraId="5C5F27BA" w14:textId="77777777"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14:paraId="4983E442" w14:textId="77777777"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14:paraId="63D8A213" w14:textId="77777777"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14:paraId="08CE948A" w14:textId="77777777"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14:paraId="7825193E" w14:textId="77777777"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14:paraId="424658AF" w14:textId="77777777"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14:paraId="1FC5007A" w14:textId="77777777"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14:paraId="63B0060F" w14:textId="77777777"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14:paraId="72E56110" w14:textId="77777777"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14:paraId="64C98711" w14:textId="77777777"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14:paraId="224F7284" w14:textId="77777777"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14:paraId="5CE8F589" w14:textId="77777777"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14:paraId="702082D3" w14:textId="77777777"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14:paraId="749BBFD5" w14:textId="77777777" w:rsidR="00952BAA" w:rsidRDefault="00952BAA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  <w:bookmarkStart w:id="9" w:name="_Hlk106442610"/>
    </w:p>
    <w:bookmarkEnd w:id="9"/>
    <w:p w14:paraId="76FFA596" w14:textId="77777777" w:rsidR="00952BAA" w:rsidRDefault="00952BAA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14:paraId="4880609B" w14:textId="77777777" w:rsidR="007F19D8" w:rsidRDefault="007F19D8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14:paraId="0006F08E" w14:textId="77777777" w:rsidR="007F19D8" w:rsidRDefault="007F19D8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14:paraId="25472DB0" w14:textId="77777777" w:rsidR="00FF5C8A" w:rsidRDefault="00FF5C8A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14:paraId="0E4155EA" w14:textId="77777777" w:rsidR="00DD3AF9" w:rsidRPr="00B02782" w:rsidRDefault="00DD3AF9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14:paraId="7B89A0E9" w14:textId="77777777" w:rsidR="00952BAA" w:rsidRPr="00847352" w:rsidRDefault="00952BAA" w:rsidP="00952BAA">
      <w:pPr>
        <w:autoSpaceDE w:val="0"/>
        <w:autoSpaceDN w:val="0"/>
        <w:adjustRightInd w:val="0"/>
        <w:jc w:val="center"/>
        <w:rPr>
          <w:rFonts w:ascii="FranklinGothicMediumC" w:eastAsiaTheme="minorHAnsi" w:hAnsi="FranklinGothicMediumC" w:cs="FranklinGothicMediumC"/>
          <w:b/>
          <w:i/>
          <w:sz w:val="23"/>
          <w:szCs w:val="23"/>
          <w:lang w:eastAsia="en-US"/>
        </w:rPr>
      </w:pPr>
    </w:p>
    <w:p w14:paraId="69EEFF9B" w14:textId="77777777" w:rsidR="00952BAA" w:rsidRDefault="00952BAA">
      <w:pPr>
        <w:sectPr w:rsidR="00952BAA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14:paraId="10D0CBFB" w14:textId="77777777" w:rsidR="00794668" w:rsidRPr="00D269E3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0"/>
          <w:lang w:eastAsia="ru-RU" w:bidi="ar-SA"/>
        </w:rPr>
      </w:pPr>
      <w:bookmarkStart w:id="10" w:name="_Toc283296936"/>
      <w:bookmarkStart w:id="11" w:name="_Toc283648319"/>
      <w:r w:rsidRPr="00D269E3">
        <w:rPr>
          <w:rFonts w:ascii="Times New Roman" w:eastAsia="Times New Roman" w:hAnsi="Times New Roman" w:cs="Times New Roman"/>
          <w:b/>
          <w:bCs/>
          <w:caps/>
          <w:kern w:val="0"/>
          <w:lang w:eastAsia="ru-RU" w:bidi="ar-SA"/>
        </w:rPr>
        <w:lastRenderedPageBreak/>
        <w:t>3. УСЛОВИЯ РЕАЛИЗАЦИИ УЧЕБНОЙ ДИСЦИПЛИНЫ</w:t>
      </w:r>
    </w:p>
    <w:p w14:paraId="352E1A86" w14:textId="77777777" w:rsidR="00794668" w:rsidRPr="00D269E3" w:rsidRDefault="00794668" w:rsidP="00794668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14:paraId="44BC6550" w14:textId="77777777" w:rsidR="00794668" w:rsidRPr="00D269E3" w:rsidRDefault="00794668" w:rsidP="00794668">
      <w:pPr>
        <w:keepNext/>
        <w:suppressAutoHyphens w:val="0"/>
        <w:spacing w:before="240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12" w:name="_Toc283296934"/>
      <w:bookmarkStart w:id="13" w:name="_Toc283648317"/>
      <w:r w:rsidRPr="00D269E3">
        <w:rPr>
          <w:rFonts w:ascii="Times New Roman" w:eastAsia="Times New Roman" w:hAnsi="Times New Roman" w:cs="Times New Roman"/>
          <w:b/>
          <w:kern w:val="0"/>
          <w:lang w:eastAsia="ru-RU" w:bidi="ar-SA"/>
        </w:rPr>
        <w:t>3.1. Требования к минимальному материально-техническому обеспечению</w:t>
      </w:r>
      <w:bookmarkEnd w:id="12"/>
      <w:bookmarkEnd w:id="13"/>
    </w:p>
    <w:p w14:paraId="0A8797B7" w14:textId="77777777" w:rsidR="00794668" w:rsidRPr="00D269E3" w:rsidRDefault="00794668" w:rsidP="00794668">
      <w:pPr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0ED3FF4E" w14:textId="77777777" w:rsidR="00794668" w:rsidRPr="00D269E3" w:rsidRDefault="00794668" w:rsidP="00794668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Кабинет</w:t>
      </w:r>
      <w:r w:rsidRPr="00D269E3"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  <w:t xml:space="preserve"> «</w:t>
      </w: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Безопасности жизнедеятельности»</w:t>
      </w:r>
      <w:r w:rsidRPr="00D269E3">
        <w:rPr>
          <w:rFonts w:ascii="Times New Roman" w:eastAsia="Times New Roman" w:hAnsi="Times New Roman" w:cs="Times New Roman"/>
          <w:kern w:val="0"/>
          <w:lang w:eastAsia="en-US" w:bidi="ar-SA"/>
        </w:rPr>
        <w:t>, оснащенный о</w:t>
      </w: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борудованием: рабочий стол преподавателя, учебные стенды по: ОБЖ, БЖ, ОВС, ГО, 17 учебных столов, 33 стула, тумбочка дневального, классная доска.</w:t>
      </w:r>
    </w:p>
    <w:p w14:paraId="75F6132C" w14:textId="77777777" w:rsidR="00794668" w:rsidRPr="00D269E3" w:rsidRDefault="00794668" w:rsidP="00794668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На складе имущества хранится: АК-74 -4; винтовки пневматические - 3; аптечки АИ-2 - 150шт; противогазы ГП-5 - 99шт; автоматы АК (деревянные) - 10шт; мины противотанковые учебные - 4шт; мина ПОМ32М - 2шт; ВПХР - 2шт; прибор ДП-ЗБ - 2шт; прибор ОП-63 - 1шт.</w:t>
      </w:r>
    </w:p>
    <w:p w14:paraId="7C4A75E4" w14:textId="77777777" w:rsidR="00794668" w:rsidRPr="00D269E3" w:rsidRDefault="00794668" w:rsidP="00794668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Технические средства обучения:  компьютер с</w:t>
      </w:r>
      <w:r w:rsidRPr="00D269E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</w:t>
      </w: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ехническими средствами обучения</w:t>
      </w:r>
      <w:r w:rsidRPr="00D269E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 установленным ПО, подключением к Интернет и обеспечением доступа в электронную информационно-образовательную среду колледжа</w:t>
      </w: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, динамики-2шт. видеопроектор, телевизор, экран, набор видеокассет с учебными фильмами, тренажер «Максим» для проведения ЭРП,</w:t>
      </w:r>
      <w:r w:rsidRPr="00D269E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  <w:r w:rsidRPr="00D269E3"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  <w:t xml:space="preserve"> </w:t>
      </w:r>
    </w:p>
    <w:p w14:paraId="4F99B638" w14:textId="77777777" w:rsidR="00794668" w:rsidRPr="00D269E3" w:rsidRDefault="00794668" w:rsidP="00794668">
      <w:pPr>
        <w:keepNext/>
        <w:suppressAutoHyphens w:val="0"/>
        <w:spacing w:before="240" w:after="60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14" w:name="_Toc283296935"/>
      <w:bookmarkStart w:id="15" w:name="_Toc283648318"/>
      <w:r w:rsidRPr="00D269E3">
        <w:rPr>
          <w:rFonts w:ascii="Times New Roman" w:eastAsia="Times New Roman" w:hAnsi="Times New Roman" w:cs="Times New Roman"/>
          <w:b/>
          <w:kern w:val="0"/>
          <w:lang w:eastAsia="ru-RU" w:bidi="ar-SA"/>
        </w:rPr>
        <w:t>3.2. Информационное обеспечение обучения</w:t>
      </w:r>
      <w:bookmarkEnd w:id="14"/>
      <w:bookmarkEnd w:id="15"/>
    </w:p>
    <w:p w14:paraId="56F06F10" w14:textId="77777777"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Основные печатные издания: </w:t>
      </w:r>
    </w:p>
    <w:p w14:paraId="60E1A827" w14:textId="77777777"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Косолапова Н.В. Основы безопасности жизнедеятельности, учебник 21 г.  20 шт</w:t>
      </w:r>
    </w:p>
    <w:p w14:paraId="4BFCDD39" w14:textId="77777777"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Косолапова Н.В. Безопасность жизнедеятельности. Практикум, 2020 г.       5 шт.</w:t>
      </w:r>
    </w:p>
    <w:p w14:paraId="3EBFB39E" w14:textId="77777777"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Киршин Н.М. Безопасность жизнедеятельности и медицина катастроф, учебник 2020 г.</w:t>
      </w: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 xml:space="preserve"> 5 шт.</w:t>
      </w:r>
    </w:p>
    <w:p w14:paraId="5B5A7B0E" w14:textId="77777777"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Соломин В.П. Безопасность жизнедеятельности. Учебник и практикум. 2022 г.</w:t>
      </w: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 xml:space="preserve"> 4 шт.</w:t>
      </w:r>
    </w:p>
    <w:p w14:paraId="392FACF1" w14:textId="77777777"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Бочарова Н.И. Педагогика дополнительного образования. Обучение  выживанию, </w:t>
      </w:r>
    </w:p>
    <w:p w14:paraId="750A5FC1" w14:textId="77777777"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уч. пособие 2022 г.                                                                         7 шт.</w:t>
      </w:r>
    </w:p>
    <w:p w14:paraId="2A0876E3" w14:textId="77777777"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Свитнев И.В. Обеспечение жизнедеятельности в условиях чрезвычайных  ситуаций, </w:t>
      </w:r>
    </w:p>
    <w:p w14:paraId="21C59B0A" w14:textId="77777777"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уч. пос. 2022 г.                                                                                    2 шт.</w:t>
      </w:r>
    </w:p>
    <w:p w14:paraId="34D9876E" w14:textId="77777777"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Микрюков В.Ю. Основы безопасности жизнедеятельности, учебник 22 г.  2 шт.</w:t>
      </w:r>
    </w:p>
    <w:p w14:paraId="182D54AA" w14:textId="77777777"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14:paraId="1E15BF19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1 Учебник «Основы безопасности жизнедеятельности» под редакцией </w:t>
      </w:r>
    </w:p>
    <w:p w14:paraId="4350E48B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Н. Косолаповой., Н. Прокопенко Издательский центр «Академия» г.Москва 2015г.</w:t>
      </w:r>
    </w:p>
    <w:p w14:paraId="115C86C2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2.Учебник «Основы безопасности жизнедеятельности» под редакцией </w:t>
      </w:r>
    </w:p>
    <w:p w14:paraId="25AA8749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Н. Косолаповой., Н. Прокопенко: электронный учебник для СПО – Москва 2015г.</w:t>
      </w:r>
    </w:p>
    <w:p w14:paraId="1A14C7F3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3. Учебник «Безопасность жизнедеятельности под редакцией Н. Косолаповой, Н.    Прокопенко, Е. Побежимова Издательский центр «Академия» г. Москва 2015г.</w:t>
      </w:r>
    </w:p>
    <w:p w14:paraId="2A47733F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4.Учебное пособие «Основы безопасности жизнедеятельности» под редакцией                  М. Иванюкова. Издательство «Дашков и К» 2010г.</w:t>
      </w:r>
    </w:p>
    <w:p w14:paraId="121CF3AF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5.Учебник «Основы военной службы»  под редакцией В. Микрюкова Издательство Академии военных наук 2014г.</w:t>
      </w:r>
    </w:p>
    <w:p w14:paraId="7BBD3219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6.Учебник «Безопасность жизнедеятельности» под редакцией В.    Микрюкова Издательство Академии военных наук 2014г.</w:t>
      </w:r>
    </w:p>
    <w:p w14:paraId="2437EBC2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Дополнительные источники: </w:t>
      </w:r>
    </w:p>
    <w:p w14:paraId="105C42ED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1.Конституция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</w:t>
      </w:r>
    </w:p>
    <w:p w14:paraId="3E804295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2.Уголовный кодекс Российской Федерации (утвержден Федеральным законом от 13.06.1996 № 63-ФЗ) (в ред. от 07.12.2011 ; с изм. и доп., вступающими в силу с 05.04.2013) </w:t>
      </w:r>
    </w:p>
    <w:p w14:paraId="598728B7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3.Федеральный закон от 28.03.1998 № 53-ФЗ «О воинской обязанности и военной службе»</w:t>
      </w:r>
    </w:p>
    <w:p w14:paraId="3131E579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4.Назарова Е. Н., Жилов Ю. Д. Основы медицинских знаний и здорового образа жизни учебник для студ. высш.их учеб. заведений. — М., 2013.</w:t>
      </w:r>
    </w:p>
    <w:p w14:paraId="623D297F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5F6DE578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Интернет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-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ресурсы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:</w:t>
      </w:r>
    </w:p>
    <w:p w14:paraId="160921DC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www. dic. academic. ru (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Академик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Словари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энциклопедии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).</w:t>
      </w:r>
    </w:p>
    <w:p w14:paraId="7764B2A9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www. booksgid. com (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Воок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s Gid.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Электронная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библиотека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).</w:t>
      </w:r>
    </w:p>
    <w:p w14:paraId="6D26F102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www. globalteka. ru/index. html (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Глобалтека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Глобальная библиотека научных ресурсов).</w:t>
      </w:r>
    </w:p>
    <w:p w14:paraId="09F8BE0F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www. window. edu. ru (Единое окно доступа к образовательным ресурсам).</w:t>
      </w:r>
    </w:p>
    <w:p w14:paraId="26A00152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www. iprbookshop. ru (Электронно-библиотечная система IPRbooks).</w:t>
      </w:r>
    </w:p>
    <w:p w14:paraId="635F5F48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www. school. edu. ru/default. asp (Российский образовательный портал. Доступность, каче-</w:t>
      </w:r>
    </w:p>
    <w:p w14:paraId="5CD74BB5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ство, эффективность).</w:t>
      </w:r>
    </w:p>
    <w:p w14:paraId="4A8056F0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www. ru/book (Электронная библиотечная система).</w:t>
      </w:r>
    </w:p>
    <w:p w14:paraId="38941C84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www. pobediteli. ru (проект «ПОБЕДИТЕЛИ: Солдаты Великой войны»).</w:t>
      </w:r>
    </w:p>
    <w:p w14:paraId="2516B9F0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www. monino. ru (Музей Военно-Воздушных Сил).</w:t>
      </w:r>
    </w:p>
    <w:p w14:paraId="73E7F8B0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www. simvolika. rsl. ru (Государственные символы России. История и реальность).</w:t>
      </w:r>
    </w:p>
    <w:p w14:paraId="253C633D" w14:textId="77777777"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14:paraId="18B7D2D6" w14:textId="77777777"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14:paraId="5F200DA5" w14:textId="77777777"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14:paraId="6BB84BBB" w14:textId="77777777"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14:paraId="183E2824" w14:textId="77777777"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14:paraId="2396B370" w14:textId="77777777"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14:paraId="676E98AA" w14:textId="77777777"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14:paraId="18E3AED1" w14:textId="77777777"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14:paraId="71B64178" w14:textId="77777777"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14:paraId="77FA859D" w14:textId="77777777"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14:paraId="60E4BCF6" w14:textId="77777777" w:rsidR="00794668" w:rsidRPr="00CF2F9E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  <w:t>4. Контроль и оценка результатов освоения УЧЕБНОЙ Дисциплины</w:t>
      </w:r>
      <w:bookmarkEnd w:id="10"/>
      <w:bookmarkEnd w:id="11"/>
    </w:p>
    <w:p w14:paraId="42321CFB" w14:textId="77777777" w:rsidR="00794668" w:rsidRPr="00CF2F9E" w:rsidRDefault="00794668" w:rsidP="007946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180" w:firstLine="720"/>
        <w:jc w:val="both"/>
        <w:outlineLvl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3543"/>
        <w:gridCol w:w="1843"/>
      </w:tblGrid>
      <w:tr w:rsidR="00794668" w:rsidRPr="001077BD" w14:paraId="2BB4A6E7" w14:textId="77777777" w:rsidTr="00952B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AD71" w14:textId="77777777" w:rsidR="00794668" w:rsidRPr="001077BD" w:rsidRDefault="00794668" w:rsidP="00952BAA">
            <w:pPr>
              <w:suppressAutoHyphens w:val="0"/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1077B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Результаты обучения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7CE0" w14:textId="77777777" w:rsidR="00794668" w:rsidRPr="001077BD" w:rsidRDefault="00794668" w:rsidP="00952BAA">
            <w:pPr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1077B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7963" w14:textId="77777777" w:rsidR="00794668" w:rsidRPr="001077BD" w:rsidRDefault="00794668" w:rsidP="00952BAA">
            <w:pPr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1077BD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Методы  оценки </w:t>
            </w:r>
          </w:p>
        </w:tc>
      </w:tr>
      <w:tr w:rsidR="00794668" w:rsidRPr="001077BD" w14:paraId="11C6B859" w14:textId="77777777" w:rsidTr="00952BAA">
        <w:trPr>
          <w:trHeight w:val="1925"/>
        </w:trPr>
        <w:tc>
          <w:tcPr>
            <w:tcW w:w="4390" w:type="dxa"/>
            <w:shd w:val="clear" w:color="auto" w:fill="auto"/>
          </w:tcPr>
          <w:p w14:paraId="4C73C0E3" w14:textId="77777777" w:rsidR="00794668" w:rsidRPr="001077BD" w:rsidRDefault="00794668" w:rsidP="00952B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077BD">
              <w:rPr>
                <w:rFonts w:ascii="Times New Roman" w:hAnsi="Times New Roman" w:cs="Times New Roman"/>
                <w:b/>
                <w:bCs/>
                <w:i/>
              </w:rPr>
              <w:t>Знания</w:t>
            </w:r>
          </w:p>
          <w:p w14:paraId="0FBB9D8F" w14:textId="77777777" w:rsidR="00794668" w:rsidRPr="001077BD" w:rsidRDefault="00794668" w:rsidP="00952B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077BD">
              <w:rPr>
                <w:rFonts w:ascii="Times New Roman" w:hAnsi="Times New Roman" w:cs="Times New Roman"/>
              </w:rPr>
              <w:t xml:space="preserve"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 Основные виды потенциальных опасностей и их последствия в профессиональной деятельности и быту, принципы снижения вероятности их реализации. Основы законодательства о труде, организации охраны труда. Условия труда, причины травматизма на рабочем месте. Основы военной службы и обороны государства. Задачи и основные мероприятия гражданской обороны. Способы защиты населения от оружия массового поражения. Меры </w:t>
            </w:r>
            <w:r w:rsidRPr="001077BD">
              <w:rPr>
                <w:rFonts w:ascii="Times New Roman" w:hAnsi="Times New Roman" w:cs="Times New Roman"/>
              </w:rPr>
              <w:lastRenderedPageBreak/>
              <w:t>пожарной безопасности и правила безопасного поведения при пожарах. Организацию и порядок призыва граждан на военную службу и поступления на нее в добровольном порядке.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военноучетные специальности, родственные специальностям СПО. Область применения получаемых профессиональных знаний при исполнении обязанностей военной службы. Порядок и правила оказания первой помощи.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B98294D" w14:textId="77777777" w:rsidR="00794668" w:rsidRPr="001077BD" w:rsidRDefault="00794668" w:rsidP="00952BA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077BD">
              <w:rPr>
                <w:rFonts w:ascii="Times New Roman" w:hAnsi="Times New Roman" w:cs="Times New Roman"/>
              </w:rPr>
              <w:lastRenderedPageBreak/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07754B37" w14:textId="77777777" w:rsidR="00794668" w:rsidRPr="001077BD" w:rsidRDefault="00794668" w:rsidP="00952BA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077BD">
              <w:rPr>
                <w:rFonts w:ascii="Times New Roman" w:hAnsi="Times New Roman" w:cs="Times New Roman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39D32119" w14:textId="77777777" w:rsidR="00794668" w:rsidRPr="001077BD" w:rsidRDefault="00794668" w:rsidP="00952B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077BD">
              <w:rPr>
                <w:rFonts w:ascii="Times New Roman" w:hAnsi="Times New Roman" w:cs="Times New Roman"/>
              </w:rPr>
              <w:t xml:space="preserve">«Удовлетворительно» - теоретическое содержание курса освоено частично, но </w:t>
            </w:r>
            <w:r w:rsidRPr="001077BD">
              <w:rPr>
                <w:rFonts w:ascii="Times New Roman" w:hAnsi="Times New Roman" w:cs="Times New Roman"/>
              </w:rPr>
              <w:lastRenderedPageBreak/>
              <w:t>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 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3A984AF" w14:textId="77777777" w:rsidR="00794668" w:rsidRPr="001077BD" w:rsidRDefault="00794668" w:rsidP="00952BAA">
            <w:pPr>
              <w:rPr>
                <w:rFonts w:ascii="Times New Roman" w:hAnsi="Times New Roman" w:cs="Times New Roman"/>
              </w:rPr>
            </w:pPr>
            <w:r w:rsidRPr="001077BD">
              <w:rPr>
                <w:rFonts w:ascii="Times New Roman" w:hAnsi="Times New Roman" w:cs="Times New Roman"/>
              </w:rPr>
              <w:lastRenderedPageBreak/>
              <w:t>• Тестирование.</w:t>
            </w:r>
          </w:p>
          <w:p w14:paraId="49542E27" w14:textId="77777777" w:rsidR="00794668" w:rsidRPr="001077BD" w:rsidRDefault="00794668" w:rsidP="00952BAA">
            <w:pPr>
              <w:rPr>
                <w:rFonts w:ascii="Times New Roman" w:hAnsi="Times New Roman" w:cs="Times New Roman"/>
              </w:rPr>
            </w:pPr>
            <w:r w:rsidRPr="001077BD">
              <w:rPr>
                <w:rFonts w:ascii="Times New Roman" w:hAnsi="Times New Roman" w:cs="Times New Roman"/>
              </w:rPr>
              <w:t xml:space="preserve"> • Контрольная работа . •Самостоятельная работа. </w:t>
            </w:r>
          </w:p>
          <w:p w14:paraId="3D7B5C52" w14:textId="77777777" w:rsidR="00794668" w:rsidRPr="001077BD" w:rsidRDefault="00794668" w:rsidP="00952BAA">
            <w:pPr>
              <w:rPr>
                <w:rFonts w:ascii="Times New Roman" w:hAnsi="Times New Roman" w:cs="Times New Roman"/>
              </w:rPr>
            </w:pPr>
            <w:r w:rsidRPr="001077BD">
              <w:rPr>
                <w:rFonts w:ascii="Times New Roman" w:hAnsi="Times New Roman" w:cs="Times New Roman"/>
              </w:rPr>
              <w:t>• Защита реферата.</w:t>
            </w:r>
          </w:p>
          <w:p w14:paraId="40917A93" w14:textId="77777777" w:rsidR="00794668" w:rsidRPr="001077BD" w:rsidRDefault="00794668" w:rsidP="00952BAA">
            <w:pPr>
              <w:rPr>
                <w:rFonts w:ascii="Times New Roman" w:hAnsi="Times New Roman" w:cs="Times New Roman"/>
              </w:rPr>
            </w:pPr>
            <w:r w:rsidRPr="001077BD">
              <w:rPr>
                <w:rFonts w:ascii="Times New Roman" w:hAnsi="Times New Roman" w:cs="Times New Roman"/>
              </w:rPr>
              <w:t xml:space="preserve"> • Семинар </w:t>
            </w:r>
          </w:p>
          <w:p w14:paraId="28182981" w14:textId="77777777" w:rsidR="00794668" w:rsidRPr="001077BD" w:rsidRDefault="00794668" w:rsidP="00952BAA">
            <w:pPr>
              <w:rPr>
                <w:rFonts w:ascii="Times New Roman" w:hAnsi="Times New Roman" w:cs="Times New Roman"/>
              </w:rPr>
            </w:pPr>
            <w:r w:rsidRPr="001077BD">
              <w:rPr>
                <w:rFonts w:ascii="Times New Roman" w:hAnsi="Times New Roman" w:cs="Times New Roman"/>
              </w:rPr>
              <w:t xml:space="preserve">• Наблюдение за выполнением практического задания. (деятельностью студента) </w:t>
            </w:r>
          </w:p>
          <w:p w14:paraId="41FCF402" w14:textId="77777777" w:rsidR="00794668" w:rsidRPr="001077BD" w:rsidRDefault="00794668" w:rsidP="00952BAA">
            <w:pPr>
              <w:rPr>
                <w:rFonts w:ascii="Times New Roman" w:hAnsi="Times New Roman" w:cs="Times New Roman"/>
              </w:rPr>
            </w:pPr>
            <w:r w:rsidRPr="001077BD">
              <w:rPr>
                <w:rFonts w:ascii="Times New Roman" w:hAnsi="Times New Roman" w:cs="Times New Roman"/>
              </w:rPr>
              <w:t xml:space="preserve">• Оценка выполнения практического задания(работы) </w:t>
            </w:r>
          </w:p>
          <w:p w14:paraId="2029C8C5" w14:textId="77777777" w:rsidR="00794668" w:rsidRPr="001077BD" w:rsidRDefault="00794668" w:rsidP="00952BAA">
            <w:pPr>
              <w:rPr>
                <w:rFonts w:ascii="Times New Roman" w:hAnsi="Times New Roman" w:cs="Times New Roman"/>
              </w:rPr>
            </w:pPr>
            <w:r w:rsidRPr="001077BD">
              <w:rPr>
                <w:rFonts w:ascii="Times New Roman" w:hAnsi="Times New Roman" w:cs="Times New Roman"/>
              </w:rPr>
              <w:t xml:space="preserve">• Подготовка и </w:t>
            </w:r>
            <w:r w:rsidRPr="001077BD">
              <w:rPr>
                <w:rFonts w:ascii="Times New Roman" w:hAnsi="Times New Roman" w:cs="Times New Roman"/>
              </w:rPr>
              <w:lastRenderedPageBreak/>
              <w:t>выступление с докладом, сообщением, презентацией.</w:t>
            </w:r>
          </w:p>
          <w:p w14:paraId="7E07F173" w14:textId="77777777" w:rsidR="00794668" w:rsidRPr="001077BD" w:rsidRDefault="00794668" w:rsidP="00952BAA">
            <w:pPr>
              <w:rPr>
                <w:rFonts w:ascii="Times New Roman" w:hAnsi="Times New Roman" w:cs="Times New Roman"/>
                <w:bCs/>
                <w:i/>
              </w:rPr>
            </w:pPr>
            <w:r w:rsidRPr="001077BD">
              <w:rPr>
                <w:rFonts w:ascii="Times New Roman" w:hAnsi="Times New Roman" w:cs="Times New Roman"/>
              </w:rPr>
              <w:t>• Решение ситуационной задачи.</w:t>
            </w:r>
          </w:p>
        </w:tc>
      </w:tr>
      <w:tr w:rsidR="00794668" w:rsidRPr="001077BD" w14:paraId="61892BAA" w14:textId="77777777" w:rsidTr="00952BAA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9AF3A5" w14:textId="77777777" w:rsidR="00794668" w:rsidRPr="001077BD" w:rsidRDefault="00794668" w:rsidP="00952BAA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77BD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Умения</w:t>
            </w:r>
          </w:p>
          <w:p w14:paraId="4681B517" w14:textId="77777777" w:rsidR="00794668" w:rsidRPr="001077BD" w:rsidRDefault="00794668" w:rsidP="00952BAA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077BD">
              <w:rPr>
                <w:rFonts w:ascii="Times New Roman" w:hAnsi="Times New Roman" w:cs="Times New Roman"/>
              </w:rPr>
              <w:t>Организовывать и проводить мероприятия по защите работников и населения от негативных воздействий чрезвычайных ситуаций. Предпринимать профилактические меры для снижения уровня опасностей различного вида и их последствий в профессиональной деятельности и быту. Выполнять правила безопасности труда на рабочем месте. Использовать средства индивидуальной и коллективной защиты от оружия массового поражения. Применять первичные средства пожаротушения. Ориентироваться в перечне военноучетных специальностей и самостоятельно определять среди них родственные полученной специальности. Применять профессиональные знания в ходе исполнения обязанно- стей военной службы на воинских должностях в соответствии с полученной специальностью. Владеть способами бесконфликтного общения и само регуляции в повседневной деятельности и экстремальных условиях военной службы. Оказывать первую помощь.</w:t>
            </w:r>
          </w:p>
        </w:tc>
        <w:tc>
          <w:tcPr>
            <w:tcW w:w="3543" w:type="dxa"/>
            <w:vMerge/>
            <w:shd w:val="clear" w:color="auto" w:fill="auto"/>
          </w:tcPr>
          <w:p w14:paraId="790D1D60" w14:textId="77777777" w:rsidR="00794668" w:rsidRPr="001077BD" w:rsidRDefault="00794668" w:rsidP="00952BAA">
            <w:pPr>
              <w:suppressAutoHyphens w:val="0"/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</w:tcPr>
          <w:p w14:paraId="072CECE8" w14:textId="77777777" w:rsidR="00794668" w:rsidRPr="001077BD" w:rsidRDefault="00794668" w:rsidP="00952BAA">
            <w:pPr>
              <w:suppressAutoHyphens w:val="0"/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</w:p>
        </w:tc>
      </w:tr>
    </w:tbl>
    <w:p w14:paraId="665CF91D" w14:textId="77777777" w:rsidR="00794668" w:rsidRPr="00CF2F9E" w:rsidRDefault="00794668" w:rsidP="00794668">
      <w:pPr>
        <w:suppressAutoHyphens w:val="0"/>
        <w:spacing w:after="20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17CDBE01" w14:textId="77777777" w:rsidR="008702F8" w:rsidRDefault="008702F8" w:rsidP="00CF2F9E">
      <w:pPr>
        <w:pStyle w:val="1"/>
        <w:jc w:val="center"/>
      </w:pPr>
    </w:p>
    <w:sectPr w:rsidR="008702F8" w:rsidSect="0096407F">
      <w:footerReference w:type="default" r:id="rId36"/>
      <w:pgSz w:w="11906" w:h="16838"/>
      <w:pgMar w:top="720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E98A4" w14:textId="77777777" w:rsidR="005A4967" w:rsidRDefault="005A4967">
      <w:r>
        <w:separator/>
      </w:r>
    </w:p>
  </w:endnote>
  <w:endnote w:type="continuationSeparator" w:id="0">
    <w:p w14:paraId="13888735" w14:textId="77777777" w:rsidR="005A4967" w:rsidRDefault="005A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FranklinGothicMedium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BB004" w14:textId="77777777" w:rsidR="008A4B1D" w:rsidRDefault="008A4B1D">
    <w:pPr>
      <w:pStyle w:val="a3"/>
      <w:spacing w:line="14" w:lineRule="auto"/>
      <w:rPr>
        <w:sz w:val="20"/>
      </w:rPr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FDB209B" wp14:editId="047E9ECC">
              <wp:simplePos x="0" y="0"/>
              <wp:positionH relativeFrom="page">
                <wp:posOffset>593090</wp:posOffset>
              </wp:positionH>
              <wp:positionV relativeFrom="page">
                <wp:posOffset>6753860</wp:posOffset>
              </wp:positionV>
              <wp:extent cx="228600" cy="194310"/>
              <wp:effectExtent l="254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EAC57" w14:textId="3272ECFD" w:rsidR="008A4B1D" w:rsidRDefault="008A4B1D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46AED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B20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.7pt;margin-top:531.8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So/D5t8AAAAMAQAADwAA&#10;AAAAAAAAAAAAAAAGBQAAZHJzL2Rvd25yZXYueG1sUEsFBgAAAAAEAAQA8wAAABIGAAAAAA==&#10;" filled="f" stroked="f">
              <v:textbox inset="0,0,0,0">
                <w:txbxContent>
                  <w:p w14:paraId="089EAC57" w14:textId="3272ECFD" w:rsidR="008A4B1D" w:rsidRDefault="008A4B1D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46AED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C6D06" w14:textId="77777777" w:rsidR="005A4967" w:rsidRDefault="005A4967">
      <w:r>
        <w:separator/>
      </w:r>
    </w:p>
  </w:footnote>
  <w:footnote w:type="continuationSeparator" w:id="0">
    <w:p w14:paraId="578D2D03" w14:textId="77777777" w:rsidR="005A4967" w:rsidRDefault="005A4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5316371B"/>
    <w:multiLevelType w:val="hybridMultilevel"/>
    <w:tmpl w:val="F78A3286"/>
    <w:lvl w:ilvl="0" w:tplc="A4DE80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F8"/>
    <w:rsid w:val="000067CA"/>
    <w:rsid w:val="00045680"/>
    <w:rsid w:val="0005284E"/>
    <w:rsid w:val="000702F6"/>
    <w:rsid w:val="000A22D9"/>
    <w:rsid w:val="000C596B"/>
    <w:rsid w:val="000D2A19"/>
    <w:rsid w:val="000D6ECC"/>
    <w:rsid w:val="000E49C9"/>
    <w:rsid w:val="000F45B4"/>
    <w:rsid w:val="00105C7F"/>
    <w:rsid w:val="001077BD"/>
    <w:rsid w:val="001447C7"/>
    <w:rsid w:val="00146AED"/>
    <w:rsid w:val="001D1F43"/>
    <w:rsid w:val="001F37B0"/>
    <w:rsid w:val="002300DB"/>
    <w:rsid w:val="002A40EB"/>
    <w:rsid w:val="002C745B"/>
    <w:rsid w:val="0039659D"/>
    <w:rsid w:val="00397082"/>
    <w:rsid w:val="003F216C"/>
    <w:rsid w:val="004156B3"/>
    <w:rsid w:val="00416D8E"/>
    <w:rsid w:val="00422DF3"/>
    <w:rsid w:val="00433FD9"/>
    <w:rsid w:val="004628CF"/>
    <w:rsid w:val="00495AF2"/>
    <w:rsid w:val="004968B2"/>
    <w:rsid w:val="0049719A"/>
    <w:rsid w:val="004A0408"/>
    <w:rsid w:val="004A0E18"/>
    <w:rsid w:val="004B3481"/>
    <w:rsid w:val="004D33AC"/>
    <w:rsid w:val="00500E7D"/>
    <w:rsid w:val="00522EEA"/>
    <w:rsid w:val="005A4967"/>
    <w:rsid w:val="006116AA"/>
    <w:rsid w:val="00641659"/>
    <w:rsid w:val="006548AC"/>
    <w:rsid w:val="006552E0"/>
    <w:rsid w:val="00680569"/>
    <w:rsid w:val="00687EF2"/>
    <w:rsid w:val="006D6F25"/>
    <w:rsid w:val="006F0E79"/>
    <w:rsid w:val="006F2CC9"/>
    <w:rsid w:val="007224B8"/>
    <w:rsid w:val="00760FC5"/>
    <w:rsid w:val="00762B77"/>
    <w:rsid w:val="00794668"/>
    <w:rsid w:val="007C0CB4"/>
    <w:rsid w:val="007F19D8"/>
    <w:rsid w:val="00824A44"/>
    <w:rsid w:val="008702F8"/>
    <w:rsid w:val="0088517D"/>
    <w:rsid w:val="008A4B1D"/>
    <w:rsid w:val="008B1B34"/>
    <w:rsid w:val="008C4B97"/>
    <w:rsid w:val="00917381"/>
    <w:rsid w:val="009275DD"/>
    <w:rsid w:val="00934EB0"/>
    <w:rsid w:val="00952BAA"/>
    <w:rsid w:val="0096407F"/>
    <w:rsid w:val="009A59D4"/>
    <w:rsid w:val="009A61F1"/>
    <w:rsid w:val="00A035D7"/>
    <w:rsid w:val="00A85B97"/>
    <w:rsid w:val="00AA6040"/>
    <w:rsid w:val="00AB4653"/>
    <w:rsid w:val="00AB4913"/>
    <w:rsid w:val="00AD3247"/>
    <w:rsid w:val="00AE380D"/>
    <w:rsid w:val="00B1403B"/>
    <w:rsid w:val="00B31C52"/>
    <w:rsid w:val="00B524F6"/>
    <w:rsid w:val="00B55D75"/>
    <w:rsid w:val="00BA4B6D"/>
    <w:rsid w:val="00BA6DD5"/>
    <w:rsid w:val="00BD6BED"/>
    <w:rsid w:val="00C21104"/>
    <w:rsid w:val="00C36A01"/>
    <w:rsid w:val="00C4287C"/>
    <w:rsid w:val="00C437AD"/>
    <w:rsid w:val="00C67AD0"/>
    <w:rsid w:val="00C8460C"/>
    <w:rsid w:val="00C94070"/>
    <w:rsid w:val="00CB484A"/>
    <w:rsid w:val="00CF2A4B"/>
    <w:rsid w:val="00CF2F9E"/>
    <w:rsid w:val="00D604A7"/>
    <w:rsid w:val="00DC6C5D"/>
    <w:rsid w:val="00DD3AF9"/>
    <w:rsid w:val="00E26DC2"/>
    <w:rsid w:val="00E65A1C"/>
    <w:rsid w:val="00EA3C21"/>
    <w:rsid w:val="00ED752A"/>
    <w:rsid w:val="00EF037F"/>
    <w:rsid w:val="00F01DE6"/>
    <w:rsid w:val="00F263C0"/>
    <w:rsid w:val="00F96016"/>
    <w:rsid w:val="00FB71BE"/>
    <w:rsid w:val="00FC562D"/>
    <w:rsid w:val="00FD7740"/>
    <w:rsid w:val="00FE0B17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27DA"/>
  <w15:docId w15:val="{26D22D60-ABD7-4D7C-97F9-7016D153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F2F9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A035D7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link w:val="a4"/>
    <w:pPr>
      <w:spacing w:after="140" w:line="276" w:lineRule="auto"/>
    </w:pPr>
  </w:style>
  <w:style w:type="paragraph" w:styleId="a5">
    <w:name w:val="List"/>
    <w:basedOn w:val="a3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s16">
    <w:name w:val="s_16"/>
    <w:basedOn w:val="a"/>
    <w:rsid w:val="00CF2A4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a">
    <w:name w:val="Hyperlink"/>
    <w:basedOn w:val="a0"/>
    <w:uiPriority w:val="99"/>
    <w:unhideWhenUsed/>
    <w:rsid w:val="00CF2A4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035D7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table" w:styleId="ab">
    <w:name w:val="Table Grid"/>
    <w:basedOn w:val="a1"/>
    <w:uiPriority w:val="59"/>
    <w:rsid w:val="00A035D7"/>
    <w:pPr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2F9E"/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character" w:customStyle="1" w:styleId="a4">
    <w:name w:val="Основной текст Знак"/>
    <w:basedOn w:val="a0"/>
    <w:link w:val="a3"/>
    <w:rsid w:val="004A0408"/>
    <w:rPr>
      <w:sz w:val="24"/>
    </w:rPr>
  </w:style>
  <w:style w:type="character" w:styleId="ac">
    <w:name w:val="annotation reference"/>
    <w:basedOn w:val="a0"/>
    <w:uiPriority w:val="99"/>
    <w:semiHidden/>
    <w:unhideWhenUsed/>
    <w:rsid w:val="00952B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2BAA"/>
    <w:rPr>
      <w:rFonts w:cs="Mangal"/>
      <w:sz w:val="20"/>
      <w:szCs w:val="18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2BAA"/>
    <w:rPr>
      <w:rFonts w:cs="Mangal"/>
      <w:szCs w:val="1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2BA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2BAA"/>
    <w:rPr>
      <w:rFonts w:cs="Mangal"/>
      <w:b/>
      <w:bCs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952BAA"/>
    <w:rPr>
      <w:rFonts w:ascii="Segoe UI" w:hAnsi="Segoe UI" w:cs="Mangal"/>
      <w:sz w:val="18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52BAA"/>
    <w:rPr>
      <w:rFonts w:ascii="Segoe UI" w:hAnsi="Segoe UI" w:cs="Mangal"/>
      <w:sz w:val="18"/>
      <w:szCs w:val="16"/>
    </w:rPr>
  </w:style>
  <w:style w:type="paragraph" w:styleId="af3">
    <w:name w:val="List Paragraph"/>
    <w:basedOn w:val="a"/>
    <w:uiPriority w:val="34"/>
    <w:qFormat/>
    <w:rsid w:val="006D6F2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32124/5f5aeb9844a3cec55dca4cf7554741a3/" TargetMode="External"/><Relationship Id="rId13" Type="http://schemas.openxmlformats.org/officeDocument/2006/relationships/hyperlink" Target="https://base.garant.ru/70732124/5f5aeb9844a3cec55dca4cf7554741a3/" TargetMode="External"/><Relationship Id="rId18" Type="http://schemas.openxmlformats.org/officeDocument/2006/relationships/hyperlink" Target="https://base.garant.ru/70732124/5f5aeb9844a3cec55dca4cf7554741a3/" TargetMode="External"/><Relationship Id="rId26" Type="http://schemas.openxmlformats.org/officeDocument/2006/relationships/hyperlink" Target="https://base.garant.ru/70732124/5f5aeb9844a3cec55dca4cf7554741a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0732124/5f5aeb9844a3cec55dca4cf7554741a3/" TargetMode="External"/><Relationship Id="rId34" Type="http://schemas.openxmlformats.org/officeDocument/2006/relationships/hyperlink" Target="https://base.garant.ru/70732124/5f5aeb9844a3cec55dca4cf7554741a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70732124/5f5aeb9844a3cec55dca4cf7554741a3/" TargetMode="External"/><Relationship Id="rId17" Type="http://schemas.openxmlformats.org/officeDocument/2006/relationships/hyperlink" Target="https://base.garant.ru/70732124/5f5aeb9844a3cec55dca4cf7554741a3/" TargetMode="External"/><Relationship Id="rId25" Type="http://schemas.openxmlformats.org/officeDocument/2006/relationships/hyperlink" Target="https://base.garant.ru/70732124/5f5aeb9844a3cec55dca4cf7554741a3/" TargetMode="External"/><Relationship Id="rId33" Type="http://schemas.openxmlformats.org/officeDocument/2006/relationships/hyperlink" Target="https://base.garant.ru/70732124/5f5aeb9844a3cec55dca4cf7554741a3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732124/5f5aeb9844a3cec55dca4cf7554741a3/" TargetMode="External"/><Relationship Id="rId20" Type="http://schemas.openxmlformats.org/officeDocument/2006/relationships/hyperlink" Target="https://base.garant.ru/70732124/5f5aeb9844a3cec55dca4cf7554741a3/" TargetMode="External"/><Relationship Id="rId29" Type="http://schemas.openxmlformats.org/officeDocument/2006/relationships/hyperlink" Target="https://base.garant.ru/70732124/5f5aeb9844a3cec55dca4cf7554741a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732124/5f5aeb9844a3cec55dca4cf7554741a3/" TargetMode="External"/><Relationship Id="rId24" Type="http://schemas.openxmlformats.org/officeDocument/2006/relationships/hyperlink" Target="https://base.garant.ru/70732124/5f5aeb9844a3cec55dca4cf7554741a3/" TargetMode="External"/><Relationship Id="rId32" Type="http://schemas.openxmlformats.org/officeDocument/2006/relationships/hyperlink" Target="https://base.garant.ru/70732124/5f5aeb9844a3cec55dca4cf7554741a3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732124/5f5aeb9844a3cec55dca4cf7554741a3/" TargetMode="External"/><Relationship Id="rId23" Type="http://schemas.openxmlformats.org/officeDocument/2006/relationships/hyperlink" Target="https://base.garant.ru/70732124/5f5aeb9844a3cec55dca4cf7554741a3/" TargetMode="External"/><Relationship Id="rId28" Type="http://schemas.openxmlformats.org/officeDocument/2006/relationships/hyperlink" Target="https://base.garant.ru/70732124/5f5aeb9844a3cec55dca4cf7554741a3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base.garant.ru/70732124/5f5aeb9844a3cec55dca4cf7554741a3/" TargetMode="External"/><Relationship Id="rId19" Type="http://schemas.openxmlformats.org/officeDocument/2006/relationships/hyperlink" Target="https://base.garant.ru/70732124/5f5aeb9844a3cec55dca4cf7554741a3/" TargetMode="External"/><Relationship Id="rId31" Type="http://schemas.openxmlformats.org/officeDocument/2006/relationships/hyperlink" Target="https://base.garant.ru/70732124/5f5aeb9844a3cec55dca4cf7554741a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732124/5f5aeb9844a3cec55dca4cf7554741a3/" TargetMode="External"/><Relationship Id="rId14" Type="http://schemas.openxmlformats.org/officeDocument/2006/relationships/hyperlink" Target="https://base.garant.ru/70732124/5f5aeb9844a3cec55dca4cf7554741a3/" TargetMode="External"/><Relationship Id="rId22" Type="http://schemas.openxmlformats.org/officeDocument/2006/relationships/hyperlink" Target="https://base.garant.ru/70732124/5f5aeb9844a3cec55dca4cf7554741a3/" TargetMode="External"/><Relationship Id="rId27" Type="http://schemas.openxmlformats.org/officeDocument/2006/relationships/hyperlink" Target="https://base.garant.ru/70732124/5f5aeb9844a3cec55dca4cf7554741a3/" TargetMode="External"/><Relationship Id="rId30" Type="http://schemas.openxmlformats.org/officeDocument/2006/relationships/hyperlink" Target="https://base.garant.ru/70732124/5f5aeb9844a3cec55dca4cf7554741a3/" TargetMode="External"/><Relationship Id="rId35" Type="http://schemas.openxmlformats.org/officeDocument/2006/relationships/hyperlink" Target="https://base.garant.ru/70732124/5f5aeb9844a3cec55dca4cf7554741a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58985-BC7D-4C60-AE0B-F8B029C7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17</Pages>
  <Words>4507</Words>
  <Characters>25694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Владелец</cp:lastModifiedBy>
  <cp:revision>47</cp:revision>
  <dcterms:created xsi:type="dcterms:W3CDTF">2021-09-15T17:53:00Z</dcterms:created>
  <dcterms:modified xsi:type="dcterms:W3CDTF">2024-05-06T06:22:00Z</dcterms:modified>
  <dc:language>ru-RU</dc:language>
</cp:coreProperties>
</file>